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tblPr>
      <w:tblGrid>
        <w:gridCol w:w="1483"/>
        <w:gridCol w:w="758"/>
        <w:gridCol w:w="3869"/>
        <w:gridCol w:w="1190"/>
        <w:gridCol w:w="1287"/>
      </w:tblGrid>
      <w:tr w:rsidR="0087486D" w:rsidTr="002932D7">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87486D" w:rsidRDefault="002932D7" w:rsidP="008829CD">
            <w:pPr>
              <w:autoSpaceDE w:val="0"/>
              <w:autoSpaceDN w:val="0"/>
              <w:rPr>
                <w:kern w:val="0"/>
                <w:sz w:val="24"/>
              </w:rPr>
            </w:pPr>
            <w:r>
              <w:rPr>
                <w:rFonts w:hint="eastAsia"/>
                <w:kern w:val="0"/>
                <w:sz w:val="24"/>
              </w:rPr>
              <w:t>资源环境学院</w:t>
            </w:r>
          </w:p>
        </w:tc>
      </w:tr>
      <w:tr w:rsidR="0087486D" w:rsidTr="002932D7">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D8537D" w:rsidRDefault="00356B2E" w:rsidP="00356B2E">
            <w:pPr>
              <w:spacing w:line="400" w:lineRule="exact"/>
              <w:jc w:val="left"/>
              <w:rPr>
                <w:kern w:val="0"/>
                <w:szCs w:val="21"/>
              </w:rPr>
            </w:pPr>
            <w:r w:rsidRPr="00D8537D">
              <w:rPr>
                <w:kern w:val="0"/>
                <w:szCs w:val="21"/>
              </w:rPr>
              <w:t>Victor Sadras</w:t>
            </w:r>
            <w:r w:rsidRPr="00D8537D">
              <w:rPr>
                <w:rFonts w:ascii="宋体" w:hAnsi="宋体" w:cs="宋体"/>
                <w:kern w:val="0"/>
                <w:szCs w:val="21"/>
              </w:rPr>
              <w:t>南澳大利亚研究与发展研究所作物生态生理学首席科学家。</w:t>
            </w:r>
            <w:r w:rsidRPr="00D8537D">
              <w:rPr>
                <w:kern w:val="0"/>
                <w:szCs w:val="21"/>
              </w:rPr>
              <w:t>Ben Thiessen</w:t>
            </w:r>
            <w:r w:rsidRPr="00D8537D">
              <w:rPr>
                <w:rFonts w:hint="eastAsia"/>
                <w:kern w:val="0"/>
                <w:szCs w:val="21"/>
              </w:rPr>
              <w:t>“</w:t>
            </w:r>
            <w:r w:rsidRPr="00D8537D">
              <w:rPr>
                <w:rFonts w:ascii="宋体" w:hAnsi="宋体" w:cs="宋体" w:hint="eastAsia"/>
                <w:kern w:val="0"/>
                <w:szCs w:val="21"/>
              </w:rPr>
              <w:t>第</w:t>
            </w:r>
            <w:r w:rsidRPr="00D8537D">
              <w:rPr>
                <w:rFonts w:ascii="宋体" w:hAnsi="宋体" w:cs="宋体"/>
                <w:kern w:val="0"/>
                <w:szCs w:val="21"/>
              </w:rPr>
              <w:t>7</w:t>
            </w:r>
            <w:r w:rsidRPr="00D8537D">
              <w:rPr>
                <w:rFonts w:ascii="宋体" w:hAnsi="宋体" w:cs="宋体" w:hint="eastAsia"/>
                <w:kern w:val="0"/>
                <w:szCs w:val="21"/>
              </w:rPr>
              <w:t>届国际土壤有机质研讨会</w:t>
            </w:r>
            <w:r w:rsidRPr="00D8537D">
              <w:rPr>
                <w:rFonts w:hint="eastAsia"/>
                <w:kern w:val="0"/>
                <w:szCs w:val="21"/>
              </w:rPr>
              <w:t>”</w:t>
            </w:r>
            <w:r w:rsidRPr="00D8537D">
              <w:rPr>
                <w:rFonts w:ascii="宋体" w:hAnsi="宋体" w:cs="宋体" w:hint="eastAsia"/>
                <w:kern w:val="0"/>
                <w:szCs w:val="21"/>
              </w:rPr>
              <w:t>组织委员会主任。</w:t>
            </w:r>
            <w:r w:rsidR="002932D7" w:rsidRPr="00D8537D">
              <w:rPr>
                <w:rFonts w:hint="eastAsia"/>
                <w:szCs w:val="21"/>
              </w:rPr>
              <w:t>土壤有机质国际研讨会是国际土壤有机质研究领域的重要会议。</w:t>
            </w:r>
            <w:r w:rsidR="002932D7" w:rsidRPr="00D8537D">
              <w:rPr>
                <w:rFonts w:cs="Calibri"/>
                <w:color w:val="000000"/>
                <w:szCs w:val="21"/>
              </w:rPr>
              <w:t>首届土壤有机质动态国际研讨会发起人，</w:t>
            </w:r>
            <w:r w:rsidR="002932D7" w:rsidRPr="00D8537D">
              <w:rPr>
                <w:rFonts w:cs="Calibri"/>
                <w:color w:val="000000"/>
                <w:szCs w:val="21"/>
              </w:rPr>
              <w:t>Abad Chabbi</w:t>
            </w:r>
            <w:r w:rsidR="002932D7" w:rsidRPr="00D8537D">
              <w:rPr>
                <w:rFonts w:cs="Calibri"/>
                <w:color w:val="000000"/>
                <w:szCs w:val="21"/>
              </w:rPr>
              <w:t>教授</w:t>
            </w:r>
            <w:r w:rsidR="002932D7" w:rsidRPr="00D8537D">
              <w:rPr>
                <w:rFonts w:cs="Calibri" w:hint="eastAsia"/>
                <w:color w:val="000000"/>
                <w:szCs w:val="21"/>
              </w:rPr>
              <w:t>。</w:t>
            </w:r>
            <w:r w:rsidR="002932D7" w:rsidRPr="00D8537D">
              <w:rPr>
                <w:rFonts w:hint="eastAsia"/>
                <w:szCs w:val="21"/>
              </w:rPr>
              <w:t>每两年召开一次，聚焦</w:t>
            </w:r>
            <w:r w:rsidR="002932D7" w:rsidRPr="00D8537D">
              <w:rPr>
                <w:rFonts w:cs="Calibri"/>
                <w:color w:val="000000"/>
                <w:szCs w:val="21"/>
                <w:shd w:val="clear" w:color="auto" w:fill="FFFFFF"/>
              </w:rPr>
              <w:t>土壤有机质全球的研究发展和应用研究的态势，讨论了土壤有机质的各种作用机理和动态变化，探讨了土壤有机质的稳定和提高对农业可持续发展的重大理论和实际意义。</w:t>
            </w:r>
            <w:r w:rsidR="002932D7" w:rsidRPr="00D8537D">
              <w:rPr>
                <w:rFonts w:cs="Calibri" w:hint="eastAsia"/>
                <w:color w:val="000000"/>
                <w:szCs w:val="21"/>
                <w:shd w:val="clear" w:color="auto" w:fill="FFFFFF"/>
              </w:rPr>
              <w:t>201</w:t>
            </w:r>
            <w:r w:rsidRPr="00D8537D">
              <w:rPr>
                <w:rFonts w:cs="Calibri"/>
                <w:color w:val="000000"/>
                <w:szCs w:val="21"/>
                <w:shd w:val="clear" w:color="auto" w:fill="FFFFFF"/>
              </w:rPr>
              <w:t>9</w:t>
            </w:r>
            <w:r w:rsidR="002932D7" w:rsidRPr="00D8537D">
              <w:rPr>
                <w:rFonts w:cs="Calibri" w:hint="eastAsia"/>
                <w:color w:val="000000"/>
                <w:szCs w:val="21"/>
                <w:shd w:val="clear" w:color="auto" w:fill="FFFFFF"/>
              </w:rPr>
              <w:t>年</w:t>
            </w:r>
            <w:r w:rsidR="002932D7" w:rsidRPr="00D8537D">
              <w:rPr>
                <w:rFonts w:hint="eastAsia"/>
                <w:szCs w:val="21"/>
              </w:rPr>
              <w:t>第</w:t>
            </w:r>
            <w:r w:rsidRPr="00D8537D">
              <w:rPr>
                <w:rFonts w:hint="eastAsia"/>
                <w:szCs w:val="21"/>
              </w:rPr>
              <w:t>七</w:t>
            </w:r>
            <w:r w:rsidR="002932D7" w:rsidRPr="00D8537D">
              <w:rPr>
                <w:rFonts w:hint="eastAsia"/>
                <w:szCs w:val="21"/>
              </w:rPr>
              <w:t>届土壤有机质国际研讨会（</w:t>
            </w:r>
            <w:r w:rsidRPr="00D8537D">
              <w:rPr>
                <w:szCs w:val="21"/>
              </w:rPr>
              <w:t>7</w:t>
            </w:r>
            <w:r w:rsidR="002932D7" w:rsidRPr="00D8537D">
              <w:rPr>
                <w:rFonts w:hint="eastAsia"/>
                <w:szCs w:val="21"/>
              </w:rPr>
              <w:t>th International Symposium on Soil Organic Matter</w:t>
            </w:r>
            <w:r w:rsidR="002932D7" w:rsidRPr="00D8537D">
              <w:rPr>
                <w:rFonts w:hint="eastAsia"/>
                <w:szCs w:val="21"/>
              </w:rPr>
              <w:t>）于</w:t>
            </w:r>
            <w:r w:rsidRPr="00D8537D">
              <w:rPr>
                <w:rFonts w:hint="eastAsia"/>
                <w:szCs w:val="21"/>
              </w:rPr>
              <w:t>澳大利亚阿德莱德</w:t>
            </w:r>
            <w:r w:rsidR="002932D7" w:rsidRPr="00D8537D">
              <w:rPr>
                <w:rFonts w:hint="eastAsia"/>
                <w:szCs w:val="21"/>
              </w:rPr>
              <w:t>召开。此次会议的主题是</w:t>
            </w:r>
            <w:r w:rsidR="003249F9" w:rsidRPr="00D8537D">
              <w:rPr>
                <w:rFonts w:hint="eastAsia"/>
                <w:szCs w:val="21"/>
              </w:rPr>
              <w:t>：胁迫环境中的土壤有机质</w:t>
            </w:r>
            <w:r w:rsidR="002932D7" w:rsidRPr="00D8537D">
              <w:rPr>
                <w:rFonts w:hint="eastAsia"/>
                <w:szCs w:val="21"/>
              </w:rPr>
              <w:t>（</w:t>
            </w:r>
            <w:r w:rsidR="003249F9" w:rsidRPr="00D8537D">
              <w:rPr>
                <w:rFonts w:ascii="Droid Sans" w:hAnsi="Droid Sans"/>
                <w:color w:val="353535"/>
                <w:szCs w:val="21"/>
              </w:rPr>
              <w:t>“Soil Organic Matter in a Stressed World”</w:t>
            </w:r>
            <w:r w:rsidR="002932D7" w:rsidRPr="00D8537D">
              <w:rPr>
                <w:rFonts w:hint="eastAsia"/>
                <w:szCs w:val="21"/>
              </w:rPr>
              <w:t>）。</w:t>
            </w:r>
          </w:p>
        </w:tc>
      </w:tr>
      <w:tr w:rsidR="0087486D" w:rsidTr="002932D7">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D8537D" w:rsidRDefault="002932D7" w:rsidP="003249F9">
            <w:pPr>
              <w:pStyle w:val="a5"/>
              <w:ind w:left="360" w:firstLineChars="0" w:firstLine="0"/>
              <w:rPr>
                <w:kern w:val="0"/>
                <w:szCs w:val="21"/>
              </w:rPr>
            </w:pPr>
            <w:r w:rsidRPr="00D8537D">
              <w:rPr>
                <w:rFonts w:hint="eastAsia"/>
                <w:szCs w:val="21"/>
              </w:rPr>
              <w:t>参加第</w:t>
            </w:r>
            <w:r w:rsidR="003249F9" w:rsidRPr="00D8537D">
              <w:rPr>
                <w:rFonts w:hint="eastAsia"/>
                <w:szCs w:val="21"/>
              </w:rPr>
              <w:t>七</w:t>
            </w:r>
            <w:r w:rsidRPr="00D8537D">
              <w:rPr>
                <w:rFonts w:hint="eastAsia"/>
                <w:szCs w:val="21"/>
              </w:rPr>
              <w:t>届国际土壤有机质研讨会</w:t>
            </w:r>
            <w:r w:rsidR="003249F9" w:rsidRPr="00D8537D">
              <w:rPr>
                <w:rFonts w:hint="eastAsia"/>
                <w:szCs w:val="21"/>
              </w:rPr>
              <w:t>，</w:t>
            </w:r>
            <w:r w:rsidRPr="00D8537D">
              <w:rPr>
                <w:rFonts w:hint="eastAsia"/>
                <w:szCs w:val="21"/>
              </w:rPr>
              <w:t>进行学术交流，充分了解和学习国际土壤有机质的最新研究进展</w:t>
            </w:r>
            <w:r w:rsidR="003249F9" w:rsidRPr="00D8537D">
              <w:rPr>
                <w:rFonts w:hint="eastAsia"/>
                <w:szCs w:val="21"/>
              </w:rPr>
              <w:t>，与国际同行交流黄土高原土壤长期试验土壤有机质研究进展。参观访问“</w:t>
            </w:r>
            <w:r w:rsidR="003249F9" w:rsidRPr="00D8537D">
              <w:rPr>
                <w:szCs w:val="21"/>
              </w:rPr>
              <w:t>南澳研究与发展研究所</w:t>
            </w:r>
            <w:r w:rsidR="003249F9" w:rsidRPr="00D8537D">
              <w:rPr>
                <w:rFonts w:hint="eastAsia"/>
                <w:szCs w:val="21"/>
              </w:rPr>
              <w:t>”</w:t>
            </w:r>
            <w:r w:rsidR="00C04B24">
              <w:rPr>
                <w:rFonts w:hint="eastAsia"/>
                <w:szCs w:val="21"/>
              </w:rPr>
              <w:t>及其</w:t>
            </w:r>
            <w:r w:rsidR="00C04B24" w:rsidRPr="00D8537D">
              <w:rPr>
                <w:kern w:val="0"/>
                <w:szCs w:val="21"/>
              </w:rPr>
              <w:t>Victor Sadras</w:t>
            </w:r>
            <w:r w:rsidR="00C04B24">
              <w:rPr>
                <w:rFonts w:hint="eastAsia"/>
                <w:kern w:val="0"/>
                <w:szCs w:val="21"/>
              </w:rPr>
              <w:t>小组田间</w:t>
            </w:r>
            <w:r w:rsidR="003249F9" w:rsidRPr="00D8537D">
              <w:rPr>
                <w:rFonts w:hint="eastAsia"/>
                <w:szCs w:val="21"/>
              </w:rPr>
              <w:t>试验，探讨人才培养及项目申请等方面的深入合作问题。</w:t>
            </w:r>
          </w:p>
        </w:tc>
      </w:tr>
      <w:tr w:rsidR="0087486D" w:rsidTr="002932D7">
        <w:trPr>
          <w:trHeight w:val="109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3249F9" w:rsidP="008829CD">
            <w:pPr>
              <w:autoSpaceDE w:val="0"/>
              <w:autoSpaceDN w:val="0"/>
              <w:rPr>
                <w:kern w:val="0"/>
                <w:sz w:val="24"/>
              </w:rPr>
            </w:pPr>
            <w:r>
              <w:rPr>
                <w:rFonts w:hint="eastAsia"/>
                <w:kern w:val="0"/>
                <w:sz w:val="24"/>
              </w:rPr>
              <w:t>澳大利亚</w:t>
            </w:r>
            <w:r w:rsidR="002932D7">
              <w:rPr>
                <w:rFonts w:hint="eastAsia"/>
                <w:kern w:val="0"/>
                <w:sz w:val="24"/>
              </w:rPr>
              <w:t>，</w:t>
            </w:r>
            <w:r>
              <w:rPr>
                <w:kern w:val="0"/>
                <w:sz w:val="24"/>
              </w:rPr>
              <w:t>11</w:t>
            </w:r>
            <w:r w:rsidR="002932D7">
              <w:rPr>
                <w:rFonts w:hint="eastAsia"/>
                <w:kern w:val="0"/>
                <w:sz w:val="24"/>
              </w:rPr>
              <w:t>天（</w:t>
            </w:r>
            <w:r>
              <w:rPr>
                <w:rFonts w:hint="eastAsia"/>
                <w:kern w:val="0"/>
                <w:sz w:val="24"/>
              </w:rPr>
              <w:t>2</w:t>
            </w:r>
            <w:r>
              <w:rPr>
                <w:kern w:val="0"/>
                <w:sz w:val="24"/>
              </w:rPr>
              <w:t>019</w:t>
            </w:r>
            <w:r>
              <w:rPr>
                <w:rFonts w:hint="eastAsia"/>
                <w:kern w:val="0"/>
                <w:sz w:val="24"/>
              </w:rPr>
              <w:t>年</w:t>
            </w:r>
            <w:r>
              <w:rPr>
                <w:kern w:val="0"/>
                <w:sz w:val="24"/>
              </w:rPr>
              <w:t>10</w:t>
            </w:r>
            <w:r w:rsidR="002932D7">
              <w:rPr>
                <w:rFonts w:hint="eastAsia"/>
                <w:kern w:val="0"/>
                <w:sz w:val="24"/>
              </w:rPr>
              <w:t>月</w:t>
            </w:r>
            <w:r>
              <w:rPr>
                <w:kern w:val="0"/>
                <w:sz w:val="24"/>
              </w:rPr>
              <w:t>2</w:t>
            </w:r>
            <w:r w:rsidR="002932D7">
              <w:rPr>
                <w:rFonts w:hint="eastAsia"/>
                <w:kern w:val="0"/>
                <w:sz w:val="24"/>
              </w:rPr>
              <w:t>日</w:t>
            </w:r>
            <w:r w:rsidR="002932D7">
              <w:rPr>
                <w:rFonts w:hint="eastAsia"/>
                <w:kern w:val="0"/>
                <w:sz w:val="24"/>
              </w:rPr>
              <w:t>-</w:t>
            </w:r>
            <w:r>
              <w:rPr>
                <w:kern w:val="0"/>
                <w:sz w:val="24"/>
              </w:rPr>
              <w:t>10</w:t>
            </w:r>
            <w:r w:rsidR="002932D7">
              <w:rPr>
                <w:rFonts w:hint="eastAsia"/>
                <w:kern w:val="0"/>
                <w:sz w:val="24"/>
              </w:rPr>
              <w:t>月</w:t>
            </w:r>
            <w:r>
              <w:rPr>
                <w:kern w:val="0"/>
                <w:sz w:val="24"/>
              </w:rPr>
              <w:t>12</w:t>
            </w:r>
            <w:r w:rsidR="002932D7">
              <w:rPr>
                <w:rFonts w:hint="eastAsia"/>
                <w:kern w:val="0"/>
                <w:sz w:val="24"/>
              </w:rPr>
              <w:t>日），参加学术会议</w:t>
            </w:r>
            <w:r>
              <w:rPr>
                <w:rFonts w:hint="eastAsia"/>
                <w:kern w:val="0"/>
                <w:sz w:val="24"/>
              </w:rPr>
              <w:t>及学术访问。</w:t>
            </w:r>
          </w:p>
        </w:tc>
      </w:tr>
      <w:tr w:rsidR="0087486D" w:rsidTr="002932D7">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2932D7" w:rsidP="008829CD">
            <w:pPr>
              <w:autoSpaceDE w:val="0"/>
              <w:autoSpaceDN w:val="0"/>
              <w:rPr>
                <w:kern w:val="0"/>
                <w:sz w:val="24"/>
              </w:rPr>
            </w:pPr>
            <w:r w:rsidRPr="00CB11AA">
              <w:rPr>
                <w:rFonts w:hint="eastAsia"/>
                <w:kern w:val="0"/>
                <w:sz w:val="24"/>
              </w:rPr>
              <w:t>每人</w:t>
            </w:r>
            <w:r w:rsidR="00C04B24" w:rsidRPr="00AC32BA">
              <w:rPr>
                <w:sz w:val="24"/>
                <w:szCs w:val="24"/>
              </w:rPr>
              <w:t>38965</w:t>
            </w:r>
            <w:r w:rsidRPr="00CB11AA">
              <w:rPr>
                <w:rFonts w:hint="eastAsia"/>
                <w:kern w:val="0"/>
                <w:sz w:val="24"/>
              </w:rPr>
              <w:t>元，包含会议注册费、</w:t>
            </w:r>
            <w:bookmarkStart w:id="0" w:name="_GoBack"/>
            <w:bookmarkEnd w:id="0"/>
            <w:r w:rsidRPr="00CB11AA">
              <w:rPr>
                <w:rFonts w:hint="eastAsia"/>
                <w:kern w:val="0"/>
                <w:sz w:val="24"/>
              </w:rPr>
              <w:t>往返旅费、在外费用</w:t>
            </w:r>
            <w:r>
              <w:rPr>
                <w:rFonts w:hint="eastAsia"/>
                <w:kern w:val="0"/>
                <w:sz w:val="24"/>
              </w:rPr>
              <w:t>等</w:t>
            </w:r>
          </w:p>
        </w:tc>
      </w:tr>
      <w:tr w:rsidR="0087486D" w:rsidTr="002932D7">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2932D7" w:rsidP="008829CD">
            <w:pPr>
              <w:autoSpaceDE w:val="0"/>
              <w:autoSpaceDN w:val="0"/>
              <w:rPr>
                <w:rFonts w:ascii="宋体" w:cs="宋体"/>
                <w:color w:val="000000"/>
                <w:kern w:val="0"/>
                <w:sz w:val="24"/>
              </w:rPr>
            </w:pPr>
            <w:r w:rsidRPr="00877A76">
              <w:rPr>
                <w:rFonts w:hint="eastAsia"/>
                <w:sz w:val="24"/>
                <w:szCs w:val="24"/>
              </w:rPr>
              <w:t>黄土土壤肥力与肥料效益监测站观测研究及数据信息系统建设</w:t>
            </w:r>
            <w:r>
              <w:rPr>
                <w:rFonts w:hint="eastAsia"/>
                <w:sz w:val="24"/>
                <w:szCs w:val="24"/>
              </w:rPr>
              <w:t>；</w:t>
            </w:r>
            <w:r w:rsidR="00C04B24">
              <w:rPr>
                <w:rFonts w:hint="eastAsia"/>
                <w:sz w:val="24"/>
                <w:szCs w:val="24"/>
              </w:rPr>
              <w:t>汾渭平原小麦化肥农药减施技术集成</w:t>
            </w:r>
            <w:r w:rsidRPr="00553242">
              <w:rPr>
                <w:rFonts w:hint="eastAsia"/>
                <w:sz w:val="24"/>
                <w:szCs w:val="24"/>
              </w:rPr>
              <w:t>与</w:t>
            </w:r>
            <w:r w:rsidR="00C04B24">
              <w:rPr>
                <w:rFonts w:hint="eastAsia"/>
                <w:sz w:val="24"/>
                <w:szCs w:val="24"/>
              </w:rPr>
              <w:t>示范</w:t>
            </w:r>
            <w:r w:rsidRPr="00553242">
              <w:rPr>
                <w:rFonts w:hint="eastAsia"/>
                <w:sz w:val="24"/>
                <w:szCs w:val="24"/>
              </w:rPr>
              <w:t>研究</w:t>
            </w:r>
          </w:p>
        </w:tc>
      </w:tr>
      <w:tr w:rsidR="0087486D" w:rsidTr="002932D7">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2932D7">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备注</w:t>
            </w:r>
          </w:p>
        </w:tc>
      </w:tr>
      <w:tr w:rsidR="002932D7" w:rsidTr="002932D7">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2932D7" w:rsidRDefault="002932D7" w:rsidP="002932D7">
            <w:pPr>
              <w:autoSpaceDE w:val="0"/>
              <w:autoSpaceDN w:val="0"/>
              <w:rPr>
                <w:kern w:val="0"/>
                <w:sz w:val="24"/>
              </w:rPr>
            </w:pPr>
            <w:r>
              <w:rPr>
                <w:rFonts w:hint="eastAsia"/>
                <w:kern w:val="0"/>
                <w:sz w:val="24"/>
              </w:rPr>
              <w:t>杨学云</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2932D7" w:rsidRPr="00246D5C" w:rsidRDefault="002932D7" w:rsidP="002932D7">
            <w:pPr>
              <w:autoSpaceDE w:val="0"/>
              <w:autoSpaceDN w:val="0"/>
              <w:rPr>
                <w:kern w:val="0"/>
                <w:sz w:val="24"/>
              </w:rPr>
            </w:pPr>
            <w:r>
              <w:rPr>
                <w:rFonts w:hint="eastAsia"/>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2932D7" w:rsidRPr="00246D5C" w:rsidRDefault="002932D7" w:rsidP="002932D7">
            <w:pPr>
              <w:autoSpaceDE w:val="0"/>
              <w:autoSpaceDN w:val="0"/>
              <w:rPr>
                <w:kern w:val="0"/>
                <w:sz w:val="24"/>
              </w:rPr>
            </w:pPr>
            <w:r w:rsidRPr="00CB11AA">
              <w:rPr>
                <w:rFonts w:hint="eastAsia"/>
                <w:kern w:val="0"/>
                <w:sz w:val="24"/>
              </w:rPr>
              <w:t>研究员</w:t>
            </w:r>
          </w:p>
        </w:tc>
        <w:tc>
          <w:tcPr>
            <w:tcW w:w="1287" w:type="dxa"/>
            <w:tcBorders>
              <w:top w:val="single" w:sz="8" w:space="0" w:color="auto"/>
              <w:left w:val="single" w:sz="8" w:space="0" w:color="auto"/>
              <w:bottom w:val="single" w:sz="8" w:space="0" w:color="auto"/>
              <w:right w:val="single" w:sz="12" w:space="0" w:color="auto"/>
            </w:tcBorders>
          </w:tcPr>
          <w:p w:rsidR="002932D7" w:rsidRPr="00246D5C" w:rsidRDefault="002932D7" w:rsidP="002932D7">
            <w:pPr>
              <w:autoSpaceDE w:val="0"/>
              <w:autoSpaceDN w:val="0"/>
              <w:rPr>
                <w:kern w:val="0"/>
                <w:sz w:val="24"/>
              </w:rPr>
            </w:pPr>
          </w:p>
        </w:tc>
      </w:tr>
      <w:tr w:rsidR="002932D7" w:rsidTr="002932D7">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2932D7" w:rsidRDefault="002932D7" w:rsidP="002932D7">
            <w:pPr>
              <w:autoSpaceDE w:val="0"/>
              <w:autoSpaceDN w:val="0"/>
              <w:rPr>
                <w:kern w:val="0"/>
                <w:sz w:val="24"/>
              </w:rPr>
            </w:pPr>
            <w:r>
              <w:rPr>
                <w:rFonts w:hint="eastAsia"/>
                <w:kern w:val="0"/>
                <w:sz w:val="24"/>
              </w:rPr>
              <w:t>张树兰</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2932D7" w:rsidRPr="00246D5C" w:rsidRDefault="002932D7" w:rsidP="002932D7">
            <w:pPr>
              <w:autoSpaceDE w:val="0"/>
              <w:autoSpaceDN w:val="0"/>
              <w:rPr>
                <w:kern w:val="0"/>
                <w:sz w:val="24"/>
              </w:rPr>
            </w:pPr>
            <w:r>
              <w:rPr>
                <w:rFonts w:hint="eastAsia"/>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2932D7" w:rsidRPr="00246D5C" w:rsidRDefault="002932D7" w:rsidP="002932D7">
            <w:pPr>
              <w:autoSpaceDE w:val="0"/>
              <w:autoSpaceDN w:val="0"/>
              <w:rPr>
                <w:kern w:val="0"/>
                <w:sz w:val="24"/>
              </w:rPr>
            </w:pPr>
            <w:r>
              <w:rPr>
                <w:rFonts w:hint="eastAsia"/>
                <w:kern w:val="0"/>
                <w:sz w:val="24"/>
              </w:rPr>
              <w:t>教授</w:t>
            </w:r>
          </w:p>
        </w:tc>
        <w:tc>
          <w:tcPr>
            <w:tcW w:w="1287" w:type="dxa"/>
            <w:tcBorders>
              <w:top w:val="single" w:sz="8" w:space="0" w:color="auto"/>
              <w:left w:val="single" w:sz="8" w:space="0" w:color="auto"/>
              <w:bottom w:val="single" w:sz="8" w:space="0" w:color="auto"/>
              <w:right w:val="single" w:sz="12" w:space="0" w:color="auto"/>
            </w:tcBorders>
          </w:tcPr>
          <w:p w:rsidR="002932D7" w:rsidRPr="00246D5C" w:rsidRDefault="002932D7" w:rsidP="002932D7">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002932D7">
        <w:rPr>
          <w:rFonts w:ascii="宋体" w:hAnsi="宋体"/>
          <w:color w:val="000000"/>
          <w:sz w:val="24"/>
        </w:rPr>
        <w:t>2019</w:t>
      </w:r>
      <w:r w:rsidRPr="00246D5C">
        <w:rPr>
          <w:rFonts w:ascii="宋体" w:hAnsi="宋体"/>
          <w:color w:val="000000"/>
          <w:sz w:val="24"/>
        </w:rPr>
        <w:t>年</w:t>
      </w:r>
      <w:r w:rsidR="002932D7">
        <w:rPr>
          <w:rFonts w:ascii="宋体" w:hAnsi="宋体"/>
          <w:color w:val="000000"/>
          <w:sz w:val="24"/>
        </w:rPr>
        <w:t>07</w:t>
      </w:r>
      <w:r w:rsidRPr="00246D5C">
        <w:rPr>
          <w:rFonts w:ascii="宋体" w:hAnsi="宋体"/>
          <w:color w:val="000000"/>
          <w:sz w:val="24"/>
        </w:rPr>
        <w:t>月</w:t>
      </w:r>
      <w:r w:rsidR="00AE1282">
        <w:rPr>
          <w:rFonts w:ascii="宋体" w:hAnsi="宋体" w:hint="eastAsia"/>
          <w:color w:val="000000"/>
          <w:sz w:val="24"/>
        </w:rPr>
        <w:t>2</w:t>
      </w:r>
      <w:r w:rsidRPr="00246D5C">
        <w:rPr>
          <w:rFonts w:ascii="宋体" w:hAnsi="宋体" w:hint="eastAsia"/>
          <w:color w:val="000000"/>
          <w:sz w:val="24"/>
        </w:rPr>
        <w:t>日</w:t>
      </w:r>
      <w:r w:rsidRPr="00246D5C">
        <w:rPr>
          <w:rFonts w:ascii="宋体" w:hAnsi="宋体"/>
          <w:color w:val="000000"/>
          <w:sz w:val="24"/>
        </w:rPr>
        <w:t>至</w:t>
      </w:r>
      <w:r w:rsidR="002932D7">
        <w:rPr>
          <w:rFonts w:ascii="宋体" w:hAnsi="宋体"/>
          <w:color w:val="000000"/>
          <w:sz w:val="24"/>
        </w:rPr>
        <w:t>2019</w:t>
      </w:r>
      <w:r w:rsidRPr="00246D5C">
        <w:rPr>
          <w:rFonts w:ascii="宋体" w:hAnsi="宋体"/>
          <w:color w:val="000000"/>
          <w:sz w:val="24"/>
        </w:rPr>
        <w:t>年</w:t>
      </w:r>
      <w:r w:rsidR="002932D7">
        <w:rPr>
          <w:rFonts w:ascii="宋体" w:hAnsi="宋体"/>
          <w:color w:val="000000"/>
          <w:sz w:val="24"/>
        </w:rPr>
        <w:t>7</w:t>
      </w:r>
      <w:r w:rsidRPr="00246D5C">
        <w:rPr>
          <w:rFonts w:ascii="宋体" w:hAnsi="宋体"/>
          <w:color w:val="000000"/>
          <w:sz w:val="24"/>
        </w:rPr>
        <w:t>月</w:t>
      </w:r>
      <w:r w:rsidR="00D8537D">
        <w:rPr>
          <w:rFonts w:ascii="宋体" w:hAnsi="宋体"/>
          <w:color w:val="000000"/>
          <w:sz w:val="24"/>
        </w:rPr>
        <w:t>8</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002932D7" w:rsidRPr="00553242">
        <w:rPr>
          <w:rFonts w:ascii="宋体" w:hAnsi="宋体" w:hint="eastAsia"/>
          <w:color w:val="000000"/>
          <w:sz w:val="24"/>
          <w:u w:val="single"/>
        </w:rPr>
        <w:t>资环学院</w:t>
      </w:r>
      <w:r w:rsidR="00AE1282">
        <w:rPr>
          <w:rFonts w:ascii="宋体" w:hAnsi="宋体" w:hint="eastAsia"/>
          <w:color w:val="000000"/>
          <w:sz w:val="24"/>
          <w:u w:val="single"/>
        </w:rPr>
        <w:t>办公室</w:t>
      </w:r>
      <w:r w:rsidRPr="00246D5C">
        <w:rPr>
          <w:rFonts w:ascii="宋体" w:hAnsi="宋体"/>
          <w:color w:val="000000"/>
          <w:sz w:val="24"/>
        </w:rPr>
        <w:t>反映。</w:t>
      </w:r>
    </w:p>
    <w:p w:rsidR="0087486D" w:rsidRPr="00AE1282" w:rsidRDefault="0087486D" w:rsidP="0087486D">
      <w:pPr>
        <w:ind w:firstLineChars="200" w:firstLine="480"/>
        <w:rPr>
          <w:rFonts w:ascii="宋体" w:hAnsi="宋体"/>
          <w:color w:val="000000"/>
          <w:sz w:val="24"/>
        </w:rPr>
      </w:pPr>
    </w:p>
    <w:p w:rsidR="0087486D" w:rsidRPr="00246D5C" w:rsidRDefault="0087486D" w:rsidP="00AE1282">
      <w:pPr>
        <w:ind w:firstLineChars="2500" w:firstLine="6000"/>
        <w:rPr>
          <w:rFonts w:ascii="宋体" w:hAnsi="宋体"/>
          <w:color w:val="000000"/>
          <w:sz w:val="24"/>
        </w:rPr>
      </w:pPr>
      <w:r w:rsidRPr="00246D5C">
        <w:rPr>
          <w:rFonts w:ascii="宋体" w:hAnsi="宋体"/>
          <w:color w:val="000000"/>
          <w:sz w:val="24"/>
        </w:rPr>
        <w:t xml:space="preserve"> (公示单位用印)</w:t>
      </w:r>
    </w:p>
    <w:p w:rsidR="0087486D" w:rsidRPr="00246D5C" w:rsidRDefault="002932D7" w:rsidP="00AE1282">
      <w:pPr>
        <w:ind w:firstLineChars="2500" w:firstLine="6000"/>
        <w:rPr>
          <w:rFonts w:ascii="宋体" w:hAnsi="宋体"/>
          <w:color w:val="000000"/>
          <w:sz w:val="24"/>
        </w:rPr>
      </w:pPr>
      <w:r>
        <w:rPr>
          <w:rFonts w:ascii="宋体" w:hAnsi="宋体"/>
          <w:color w:val="000000"/>
          <w:sz w:val="24"/>
        </w:rPr>
        <w:t>2019</w:t>
      </w:r>
      <w:r w:rsidR="0087486D" w:rsidRPr="00246D5C">
        <w:rPr>
          <w:rFonts w:ascii="宋体" w:hAnsi="宋体"/>
          <w:color w:val="000000"/>
          <w:sz w:val="24"/>
        </w:rPr>
        <w:t>年</w:t>
      </w:r>
      <w:r>
        <w:rPr>
          <w:rFonts w:ascii="宋体" w:hAnsi="宋体"/>
          <w:color w:val="000000"/>
          <w:sz w:val="24"/>
        </w:rPr>
        <w:t>07</w:t>
      </w:r>
      <w:r w:rsidR="0087486D" w:rsidRPr="00246D5C">
        <w:rPr>
          <w:rFonts w:ascii="宋体" w:hAnsi="宋体"/>
          <w:color w:val="000000"/>
          <w:sz w:val="24"/>
        </w:rPr>
        <w:t>月</w:t>
      </w:r>
      <w:r w:rsidR="00AE1282">
        <w:rPr>
          <w:rFonts w:ascii="宋体" w:hAnsi="宋体" w:hint="eastAsia"/>
          <w:color w:val="000000"/>
          <w:sz w:val="24"/>
        </w:rPr>
        <w:t>2</w:t>
      </w:r>
      <w:r w:rsidR="0087486D" w:rsidRPr="00246D5C">
        <w:rPr>
          <w:rFonts w:ascii="宋体" w:hAnsi="宋体" w:hint="eastAsia"/>
          <w:color w:val="000000"/>
          <w:sz w:val="24"/>
        </w:rPr>
        <w:t>日</w:t>
      </w:r>
    </w:p>
    <w:p w:rsidR="0087486D" w:rsidRDefault="0087486D" w:rsidP="0087486D">
      <w:pPr>
        <w:rPr>
          <w:rFonts w:ascii="宋体" w:hAnsi="宋体"/>
          <w:color w:val="000000"/>
          <w:sz w:val="24"/>
        </w:rPr>
      </w:pPr>
    </w:p>
    <w:p w:rsidR="002D15C6" w:rsidRPr="0087486D" w:rsidRDefault="002D15C6"/>
    <w:sectPr w:rsidR="002D15C6" w:rsidRPr="0087486D" w:rsidSect="00F64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EA7" w:rsidRDefault="00620EA7" w:rsidP="0087486D">
      <w:r>
        <w:separator/>
      </w:r>
    </w:p>
  </w:endnote>
  <w:endnote w:type="continuationSeparator" w:id="1">
    <w:p w:rsidR="00620EA7" w:rsidRDefault="00620EA7"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Segoe U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EA7" w:rsidRDefault="00620EA7" w:rsidP="0087486D">
      <w:r>
        <w:separator/>
      </w:r>
    </w:p>
  </w:footnote>
  <w:footnote w:type="continuationSeparator" w:id="1">
    <w:p w:rsidR="00620EA7" w:rsidRDefault="00620EA7"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40624"/>
    <w:rsid w:val="002932D7"/>
    <w:rsid w:val="002D15C6"/>
    <w:rsid w:val="003249F9"/>
    <w:rsid w:val="00356B2E"/>
    <w:rsid w:val="005D28B2"/>
    <w:rsid w:val="00620EA7"/>
    <w:rsid w:val="0087486D"/>
    <w:rsid w:val="00AC32BA"/>
    <w:rsid w:val="00AE1282"/>
    <w:rsid w:val="00C04B24"/>
    <w:rsid w:val="00D266D5"/>
    <w:rsid w:val="00D8537D"/>
    <w:rsid w:val="00E27AC2"/>
    <w:rsid w:val="00EA428B"/>
    <w:rsid w:val="00F64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 w:type="paragraph" w:styleId="a5">
    <w:name w:val="List Paragraph"/>
    <w:basedOn w:val="a"/>
    <w:uiPriority w:val="34"/>
    <w:qFormat/>
    <w:rsid w:val="002932D7"/>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李平</cp:lastModifiedBy>
  <cp:revision>9</cp:revision>
  <dcterms:created xsi:type="dcterms:W3CDTF">2015-03-03T10:06:00Z</dcterms:created>
  <dcterms:modified xsi:type="dcterms:W3CDTF">2019-07-09T08:31:00Z</dcterms:modified>
</cp:coreProperties>
</file>