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因公临时出访公示表</w:t>
      </w:r>
    </w:p>
    <w:tbl>
      <w:tblPr>
        <w:tblStyle w:val="4"/>
        <w:tblW w:w="8587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758"/>
        <w:gridCol w:w="3869"/>
        <w:gridCol w:w="1190"/>
        <w:gridCol w:w="12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24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360" w:lineRule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资源环境学院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24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美国农学-作物-土壤学年会（Embracing the Digital Environment 2019 ASA-CSSA-SSSA International Annual Meeting）是所在领域国际最知名</w:t>
            </w:r>
            <w:r>
              <w:rPr>
                <w:rFonts w:hint="eastAsia" w:ascii="Times New Roman" w:hAnsi="Times New Roman"/>
                <w:kern w:val="0"/>
                <w:sz w:val="24"/>
              </w:rPr>
              <w:t>且规模最大</w:t>
            </w:r>
            <w:r>
              <w:rPr>
                <w:rFonts w:ascii="Times New Roman" w:hAnsi="Times New Roman"/>
                <w:kern w:val="0"/>
                <w:sz w:val="24"/>
              </w:rPr>
              <w:t>的会议，聚集世界各国众多科学家参加。</w:t>
            </w:r>
          </w:p>
          <w:p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另受Robert Horton教授邀请访问美国爱荷华州立大学，开展学术交流并参观该校的科研设施和野外实验台站，并商议未来科研合作、人员交流互访等事宜。邀请人为世界知名土壤学家，与我校保持长期友好合作交流。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24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申请人</w:t>
            </w:r>
            <w:r>
              <w:rPr>
                <w:rFonts w:hint="eastAsia" w:ascii="Times New Roman" w:hAnsi="Times New Roman"/>
                <w:kern w:val="0"/>
                <w:sz w:val="24"/>
              </w:rPr>
              <w:t>将</w:t>
            </w:r>
            <w:r>
              <w:rPr>
                <w:rFonts w:ascii="Times New Roman" w:hAnsi="Times New Roman"/>
                <w:kern w:val="0"/>
                <w:sz w:val="24"/>
              </w:rPr>
              <w:t>参加美国农学-作物-土壤学年会</w:t>
            </w:r>
            <w:r>
              <w:rPr>
                <w:rFonts w:hint="eastAsia" w:ascii="Times New Roman" w:hAnsi="Times New Roman"/>
                <w:kern w:val="0"/>
                <w:sz w:val="24"/>
              </w:rPr>
              <w:t>并做大会报告</w:t>
            </w:r>
            <w:r>
              <w:rPr>
                <w:rFonts w:ascii="Times New Roman" w:hAnsi="Times New Roman"/>
                <w:kern w:val="0"/>
                <w:sz w:val="24"/>
              </w:rPr>
              <w:t>，</w:t>
            </w:r>
            <w:r>
              <w:rPr>
                <w:rFonts w:hint="eastAsia" w:ascii="Times New Roman" w:hAnsi="Times New Roman"/>
                <w:kern w:val="0"/>
                <w:sz w:val="24"/>
              </w:rPr>
              <w:t>同时还将主持</w:t>
            </w:r>
            <w:r>
              <w:rPr>
                <w:rFonts w:ascii="Times New Roman" w:hAnsi="Times New Roman"/>
                <w:kern w:val="0"/>
                <w:sz w:val="24"/>
              </w:rPr>
              <w:t>土壤物理</w:t>
            </w:r>
            <w:r>
              <w:rPr>
                <w:rFonts w:hint="eastAsia" w:ascii="Times New Roman" w:hAnsi="Times New Roman"/>
                <w:kern w:val="0"/>
                <w:sz w:val="24"/>
              </w:rPr>
              <w:t>专业</w:t>
            </w:r>
            <w:r>
              <w:rPr>
                <w:rFonts w:ascii="Times New Roman" w:hAnsi="Times New Roman"/>
                <w:kern w:val="0"/>
                <w:sz w:val="24"/>
              </w:rPr>
              <w:t>委员会</w:t>
            </w:r>
            <w:r>
              <w:rPr>
                <w:rFonts w:hint="eastAsia" w:ascii="Times New Roman" w:hAnsi="Times New Roman"/>
                <w:kern w:val="0"/>
                <w:sz w:val="24"/>
              </w:rPr>
              <w:t>中</w:t>
            </w:r>
            <w:bookmarkStart w:id="0" w:name="OLE_LINK2"/>
            <w:r>
              <w:rPr>
                <w:rFonts w:ascii="Times New Roman" w:hAnsi="Times New Roman"/>
                <w:kern w:val="0"/>
                <w:sz w:val="24"/>
              </w:rPr>
              <w:t>“Advancement in Measurement and Modeling of Soil Physical and Hydraulic Properties Oral: What's New?”</w:t>
            </w:r>
            <w:bookmarkEnd w:id="0"/>
            <w:r>
              <w:rPr>
                <w:rFonts w:hint="eastAsia" w:ascii="Times New Roman" w:hAnsi="Times New Roman"/>
                <w:kern w:val="0"/>
                <w:sz w:val="24"/>
              </w:rPr>
              <w:t>专题会议</w:t>
            </w:r>
            <w:r>
              <w:rPr>
                <w:rFonts w:ascii="Times New Roman" w:hAnsi="Times New Roman"/>
                <w:kern w:val="0"/>
                <w:sz w:val="24"/>
              </w:rPr>
              <w:t>。</w:t>
            </w:r>
          </w:p>
          <w:p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访问美国爱荷华州立大学旨在加强科研合作交流、探讨人才培养及项目申请等方面的深入合作问题。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224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出访国别、天数及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任务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日程安排另附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美国，2019年11月9日~2019年11月16日，共8天。参加国际会议，并开展学术访问等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4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经费预算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5.08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万元，包括机票、住宿费、伙食费、公杂费、城市间交通费、保险费和其它费用。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24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科研经费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587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团组人员名单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8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8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何海龙</w:t>
            </w:r>
          </w:p>
        </w:tc>
        <w:tc>
          <w:tcPr>
            <w:tcW w:w="46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资源环境学院</w:t>
            </w: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8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jc w:val="left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8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jc w:val="left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kern w:val="0"/>
          <w:sz w:val="24"/>
        </w:rPr>
      </w:pPr>
    </w:p>
    <w:p>
      <w:pPr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公示期自</w:t>
      </w:r>
      <w:r>
        <w:rPr>
          <w:rFonts w:ascii="宋体" w:hAnsi="宋体"/>
          <w:color w:val="000000"/>
          <w:sz w:val="24"/>
        </w:rPr>
        <w:t xml:space="preserve">2019 年 8 月 </w:t>
      </w:r>
      <w:r>
        <w:rPr>
          <w:rFonts w:hint="eastAsia" w:ascii="宋体" w:hAnsi="宋体"/>
          <w:color w:val="000000"/>
          <w:sz w:val="24"/>
        </w:rPr>
        <w:t>30日</w:t>
      </w:r>
      <w:r>
        <w:rPr>
          <w:rFonts w:ascii="宋体" w:hAnsi="宋体"/>
          <w:color w:val="000000"/>
          <w:sz w:val="24"/>
        </w:rPr>
        <w:t>至</w:t>
      </w:r>
      <w:r>
        <w:rPr>
          <w:rFonts w:hint="eastAsia" w:ascii="宋体" w:hAnsi="宋体"/>
          <w:color w:val="000000"/>
          <w:sz w:val="24"/>
        </w:rPr>
        <w:t>2019</w:t>
      </w:r>
      <w:r>
        <w:rPr>
          <w:rFonts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</w:rPr>
        <w:t>9</w:t>
      </w:r>
      <w:r>
        <w:rPr>
          <w:rFonts w:ascii="宋体" w:hAnsi="宋体"/>
          <w:color w:val="000000"/>
          <w:sz w:val="24"/>
        </w:rPr>
        <w:t xml:space="preserve">月 </w:t>
      </w:r>
      <w:r>
        <w:rPr>
          <w:rFonts w:hint="eastAsia" w:ascii="宋体" w:hAnsi="宋体"/>
          <w:color w:val="000000"/>
          <w:sz w:val="24"/>
        </w:rPr>
        <w:t>4日</w:t>
      </w:r>
      <w:r>
        <w:rPr>
          <w:rFonts w:ascii="宋体" w:hAnsi="宋体"/>
          <w:color w:val="000000"/>
          <w:sz w:val="24"/>
        </w:rPr>
        <w:t>，如有举报意见，请及时以书面</w:t>
      </w:r>
      <w:r>
        <w:rPr>
          <w:rFonts w:hint="eastAsia" w:ascii="宋体" w:hAnsi="宋体"/>
          <w:color w:val="000000"/>
          <w:sz w:val="24"/>
        </w:rPr>
        <w:t>或以口头</w:t>
      </w:r>
      <w:r>
        <w:rPr>
          <w:rFonts w:ascii="宋体" w:hAnsi="宋体"/>
          <w:color w:val="000000"/>
          <w:sz w:val="24"/>
        </w:rPr>
        <w:t>形式向</w:t>
      </w:r>
      <w:r>
        <w:rPr>
          <w:rFonts w:hint="eastAsia" w:ascii="Times New Roman" w:hAnsi="Times New Roman"/>
          <w:color w:val="000000"/>
          <w:sz w:val="24"/>
          <w:u w:val="single"/>
        </w:rPr>
        <w:t>学院党政办公室</w:t>
      </w:r>
      <w:r>
        <w:rPr>
          <w:rFonts w:ascii="宋体" w:hAnsi="宋体"/>
          <w:color w:val="000000"/>
          <w:sz w:val="24"/>
        </w:rPr>
        <w:t>反映。</w:t>
      </w:r>
    </w:p>
    <w:p>
      <w:pPr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ind w:firstLine="480" w:firstLineChars="200"/>
        <w:jc w:val="center"/>
        <w:rPr>
          <w:rFonts w:hint="eastAsia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                                 </w:t>
      </w:r>
      <w:bookmarkStart w:id="1" w:name="_GoBack"/>
      <w:bookmarkEnd w:id="1"/>
      <w:r>
        <w:rPr>
          <w:rFonts w:hint="eastAsia" w:ascii="宋体" w:hAnsi="宋体"/>
          <w:color w:val="000000"/>
          <w:sz w:val="24"/>
          <w:lang w:val="en-US" w:eastAsia="zh-CN"/>
        </w:rPr>
        <w:t>资源环境学院</w:t>
      </w:r>
    </w:p>
    <w:p>
      <w:pPr>
        <w:ind w:firstLine="480" w:firstLineChars="200"/>
        <w:rPr>
          <w:rFonts w:hint="eastAsia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                    2019年8月30</w:t>
      </w:r>
      <w:r>
        <w:rPr>
          <w:rFonts w:hint="eastAsia" w:ascii="宋体" w:hAnsi="宋体"/>
          <w:color w:val="000000"/>
          <w:sz w:val="24"/>
          <w:lang w:val="en-US" w:eastAsia="zh-CN"/>
        </w:rPr>
        <w:t>日</w:t>
      </w:r>
    </w:p>
    <w:p>
      <w:pPr>
        <w:rPr>
          <w:rFonts w:ascii="宋体" w:hAnsi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486D"/>
    <w:rsid w:val="000070AC"/>
    <w:rsid w:val="00022ABE"/>
    <w:rsid w:val="00031CED"/>
    <w:rsid w:val="000C76F4"/>
    <w:rsid w:val="000D1259"/>
    <w:rsid w:val="000E2329"/>
    <w:rsid w:val="0012036A"/>
    <w:rsid w:val="00127408"/>
    <w:rsid w:val="00194699"/>
    <w:rsid w:val="001D716A"/>
    <w:rsid w:val="0020469A"/>
    <w:rsid w:val="00216110"/>
    <w:rsid w:val="0023610D"/>
    <w:rsid w:val="002A2911"/>
    <w:rsid w:val="002D15C6"/>
    <w:rsid w:val="002F46CB"/>
    <w:rsid w:val="00325E77"/>
    <w:rsid w:val="00350BC8"/>
    <w:rsid w:val="00372CF1"/>
    <w:rsid w:val="003A13D8"/>
    <w:rsid w:val="004323A0"/>
    <w:rsid w:val="00436C13"/>
    <w:rsid w:val="00441959"/>
    <w:rsid w:val="004F5194"/>
    <w:rsid w:val="00592744"/>
    <w:rsid w:val="005958D9"/>
    <w:rsid w:val="005D40D3"/>
    <w:rsid w:val="005D458C"/>
    <w:rsid w:val="006053CB"/>
    <w:rsid w:val="006525CF"/>
    <w:rsid w:val="006A44A7"/>
    <w:rsid w:val="007374A4"/>
    <w:rsid w:val="0075269C"/>
    <w:rsid w:val="00806AC4"/>
    <w:rsid w:val="0087486D"/>
    <w:rsid w:val="00875656"/>
    <w:rsid w:val="008A262E"/>
    <w:rsid w:val="00992616"/>
    <w:rsid w:val="00A35139"/>
    <w:rsid w:val="00A4745D"/>
    <w:rsid w:val="00A74727"/>
    <w:rsid w:val="00AA0798"/>
    <w:rsid w:val="00AA2A33"/>
    <w:rsid w:val="00AC5600"/>
    <w:rsid w:val="00AC7407"/>
    <w:rsid w:val="00B1263D"/>
    <w:rsid w:val="00B61108"/>
    <w:rsid w:val="00B76808"/>
    <w:rsid w:val="00BA555A"/>
    <w:rsid w:val="00C35A46"/>
    <w:rsid w:val="00C5092F"/>
    <w:rsid w:val="00C91594"/>
    <w:rsid w:val="00D13F58"/>
    <w:rsid w:val="00D828B6"/>
    <w:rsid w:val="00D82C61"/>
    <w:rsid w:val="00D921F6"/>
    <w:rsid w:val="00D97E68"/>
    <w:rsid w:val="00DB54BA"/>
    <w:rsid w:val="00E33D16"/>
    <w:rsid w:val="00E62F0E"/>
    <w:rsid w:val="00E63F45"/>
    <w:rsid w:val="00E67A56"/>
    <w:rsid w:val="00E9482D"/>
    <w:rsid w:val="00EB3B7F"/>
    <w:rsid w:val="00ED6AF9"/>
    <w:rsid w:val="00EE17D6"/>
    <w:rsid w:val="00F11C99"/>
    <w:rsid w:val="00F51ED5"/>
    <w:rsid w:val="00FE1608"/>
    <w:rsid w:val="479D73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115</Words>
  <Characters>656</Characters>
  <Lines>5</Lines>
  <Paragraphs>1</Paragraphs>
  <TotalTime>43</TotalTime>
  <ScaleCrop>false</ScaleCrop>
  <LinksUpToDate>false</LinksUpToDate>
  <CharactersWithSpaces>770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2018-06-15T07:57:00Z</dcterms:created>
  <dc:creator>王克</dc:creator>
  <cp:lastModifiedBy>CC</cp:lastModifiedBy>
  <dcterms:modified xsi:type="dcterms:W3CDTF">2019-08-31T03:42:12Z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