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3FD2" w:rsidRPr="00F03FD2" w:rsidRDefault="00F03FD2" w:rsidP="00F03FD2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03FD2">
        <w:rPr>
          <w:rFonts w:ascii="方正小标宋简体" w:eastAsia="方正小标宋简体" w:hint="eastAsia"/>
          <w:sz w:val="44"/>
          <w:szCs w:val="44"/>
        </w:rPr>
        <w:t>西北农林科技大学</w:t>
      </w:r>
    </w:p>
    <w:p w:rsidR="00F03FD2" w:rsidRPr="00F03FD2" w:rsidRDefault="00F03FD2" w:rsidP="00F03FD2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F03FD2">
        <w:rPr>
          <w:rFonts w:ascii="方正小标宋简体" w:eastAsia="方正小标宋简体" w:hint="eastAsia"/>
          <w:sz w:val="44"/>
          <w:szCs w:val="44"/>
        </w:rPr>
        <w:t>消防工作年度考核实施细则</w:t>
      </w:r>
    </w:p>
    <w:p w:rsidR="00F03FD2" w:rsidRDefault="00F03FD2" w:rsidP="00F03FD2">
      <w:pPr>
        <w:spacing w:line="540" w:lineRule="exact"/>
        <w:rPr>
          <w:sz w:val="44"/>
          <w:szCs w:val="44"/>
        </w:rPr>
      </w:pPr>
    </w:p>
    <w:p w:rsidR="00F03FD2" w:rsidRDefault="00F03FD2" w:rsidP="00F03FD2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完善我校消防安全治理体系,提升消防安全治理能力，预防火灾事故发生，维护学校安全稳定，更好地保障我校“双一流”建设,依据《西北农林科技大学消防安全管理办法》及《西北农林科技大学稳定安全工作考核办法》，特制定本考核实施细则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一、消防安全主体责任落实情况</w:t>
      </w:r>
      <w:r>
        <w:rPr>
          <w:rFonts w:ascii="仿宋" w:eastAsia="仿宋" w:hAnsi="仿宋" w:hint="eastAsia"/>
          <w:sz w:val="32"/>
          <w:szCs w:val="32"/>
        </w:rPr>
        <w:t>（满分9分）。消防安全管理组织体系健全（3分）；每季度将消防安全工作列为议题上有关会议进行研究（3分）；消防安全管理档案齐全（3分）。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二、消防安全责任制落实情况</w:t>
      </w:r>
      <w:r>
        <w:rPr>
          <w:rFonts w:ascii="仿宋" w:eastAsia="仿宋" w:hAnsi="仿宋" w:hint="eastAsia"/>
          <w:sz w:val="32"/>
          <w:szCs w:val="32"/>
        </w:rPr>
        <w:t>（满分10分）。落实消防安全责任书（4分）；与下属单位逐级签订《消防安全责任书》（2分）；消防安全管理责任到人（2分）；消防安全管理严格，设备仪器、物品摆放符合规范要求（2分）。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bCs/>
          <w:sz w:val="32"/>
          <w:szCs w:val="32"/>
        </w:rPr>
        <w:t xml:space="preserve"> 三</w:t>
      </w:r>
      <w:r>
        <w:rPr>
          <w:rFonts w:ascii="仿宋" w:eastAsia="仿宋" w:hAnsi="仿宋" w:hint="eastAsia"/>
          <w:b/>
          <w:sz w:val="32"/>
          <w:szCs w:val="32"/>
        </w:rPr>
        <w:t>、消防安全检查制度落实情况</w:t>
      </w:r>
      <w:r>
        <w:rPr>
          <w:rFonts w:ascii="仿宋" w:eastAsia="仿宋" w:hAnsi="仿宋" w:hint="eastAsia"/>
          <w:sz w:val="32"/>
          <w:szCs w:val="32"/>
        </w:rPr>
        <w:t>（满分10分）。单位每月进行安全检查（4分）；下属单位每周进行安全检查（3分）；重点防火部位每天进行安全巡查（3分）。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四、消防安全常态化管理情况</w:t>
      </w:r>
      <w:r>
        <w:rPr>
          <w:rFonts w:ascii="仿宋" w:eastAsia="仿宋" w:hAnsi="仿宋" w:hint="eastAsia"/>
          <w:sz w:val="32"/>
          <w:szCs w:val="32"/>
        </w:rPr>
        <w:t>（满分15分）。安全出口和安全通道畅通（3分）；安全隐患发现和整改情况（5分）；建立安全</w:t>
      </w:r>
      <w:proofErr w:type="gramStart"/>
      <w:r>
        <w:rPr>
          <w:rFonts w:ascii="仿宋" w:eastAsia="仿宋" w:hAnsi="仿宋" w:hint="eastAsia"/>
          <w:sz w:val="32"/>
          <w:szCs w:val="32"/>
        </w:rPr>
        <w:t>隐患台</w:t>
      </w:r>
      <w:proofErr w:type="gramEnd"/>
      <w:r>
        <w:rPr>
          <w:rFonts w:ascii="仿宋" w:eastAsia="仿宋" w:hAnsi="仿宋" w:hint="eastAsia"/>
          <w:sz w:val="32"/>
          <w:szCs w:val="32"/>
        </w:rPr>
        <w:t>账（1分），安全用电、用气、用火情况（2分）；无电动车在楼内充电现象（2分）；办公室或实验室等处可燃物（危化品）无超量存放现象（2分）。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五、单位对消防安全工作重</w:t>
      </w:r>
      <w:bookmarkStart w:id="0" w:name="_GoBack"/>
      <w:bookmarkEnd w:id="0"/>
      <w:r>
        <w:rPr>
          <w:rFonts w:ascii="仿宋" w:eastAsia="仿宋" w:hAnsi="仿宋" w:hint="eastAsia"/>
          <w:b/>
          <w:sz w:val="32"/>
          <w:szCs w:val="32"/>
        </w:rPr>
        <w:t>视情况（</w:t>
      </w:r>
      <w:r>
        <w:rPr>
          <w:rFonts w:ascii="仿宋" w:eastAsia="仿宋" w:hAnsi="仿宋" w:hint="eastAsia"/>
          <w:sz w:val="32"/>
          <w:szCs w:val="32"/>
        </w:rPr>
        <w:t>满分6分）。单位</w:t>
      </w:r>
      <w:r>
        <w:rPr>
          <w:rFonts w:ascii="仿宋" w:eastAsia="仿宋" w:hAnsi="仿宋" w:hint="eastAsia"/>
          <w:sz w:val="32"/>
          <w:szCs w:val="32"/>
        </w:rPr>
        <w:lastRenderedPageBreak/>
        <w:t>有专职安全员（2分）；有消防安全专项经费（2分）；安全检查记录详实（2分）。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六、消防安全宣传培训演练情况</w:t>
      </w:r>
      <w:r>
        <w:rPr>
          <w:rFonts w:ascii="仿宋" w:eastAsia="仿宋" w:hAnsi="仿宋" w:hint="eastAsia"/>
          <w:sz w:val="32"/>
          <w:szCs w:val="32"/>
        </w:rPr>
        <w:t>（满分20分）。落实消防安全宣传(5分）；进行消防知识专题培训（5分）；有火灾事故应急疏散预案并组织本单位人员进行定期演练（10分）。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>
        <w:rPr>
          <w:rFonts w:ascii="仿宋" w:eastAsia="仿宋" w:hAnsi="仿宋" w:hint="eastAsia"/>
          <w:b/>
          <w:sz w:val="32"/>
          <w:szCs w:val="32"/>
        </w:rPr>
        <w:t xml:space="preserve"> 七、消防设施器材管理情况</w:t>
      </w:r>
      <w:r>
        <w:rPr>
          <w:rFonts w:ascii="仿宋" w:eastAsia="仿宋" w:hAnsi="仿宋" w:hint="eastAsia"/>
          <w:sz w:val="32"/>
          <w:szCs w:val="32"/>
        </w:rPr>
        <w:t>（满分10分）。消防设施正常运行（5分）；消防器材配备合理完好有效（5分）。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sz w:val="32"/>
          <w:szCs w:val="32"/>
        </w:rPr>
        <w:t>八、消防工作管理成效</w:t>
      </w:r>
      <w:r>
        <w:rPr>
          <w:rFonts w:ascii="仿宋" w:eastAsia="仿宋" w:hAnsi="仿宋" w:hint="eastAsia"/>
          <w:sz w:val="32"/>
          <w:szCs w:val="32"/>
        </w:rPr>
        <w:t>（满分20分）。年初有计划，年终有总结（3分）；管理过程科学规范（3分）；年度各项文件、通知、会议精神落实到位，按时报送书面材料（4分）；全年火险、火警隐患排查处置得当，无火灾责任事故（10分）。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b/>
          <w:bCs/>
          <w:sz w:val="32"/>
          <w:szCs w:val="32"/>
        </w:rPr>
        <w:t>九、</w:t>
      </w:r>
      <w:r>
        <w:rPr>
          <w:rFonts w:ascii="仿宋" w:eastAsia="仿宋" w:hAnsi="仿宋" w:hint="eastAsia"/>
          <w:b/>
          <w:sz w:val="32"/>
          <w:szCs w:val="32"/>
        </w:rPr>
        <w:t>适用范围。</w:t>
      </w:r>
      <w:r>
        <w:rPr>
          <w:rFonts w:ascii="仿宋" w:eastAsia="仿宋" w:hAnsi="仿宋" w:hint="eastAsia"/>
          <w:sz w:val="32"/>
          <w:szCs w:val="32"/>
        </w:rPr>
        <w:t xml:space="preserve">本实施细则适用校二级管理单位消防工作年度考核，分值按照满分100分设置，每项内容分值按最高分设置，具体考核时根据各单位实际情况酌减，最终按照参与考核单位排名情况确定考核结果。 </w:t>
      </w:r>
    </w:p>
    <w:p w:rsidR="00F03FD2" w:rsidRDefault="00F03FD2" w:rsidP="00F03FD2">
      <w:pPr>
        <w:spacing w:line="540" w:lineRule="exac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考核由各单位自评、全校联评，</w:t>
      </w:r>
      <w:proofErr w:type="gramStart"/>
      <w:r>
        <w:rPr>
          <w:rFonts w:ascii="仿宋" w:eastAsia="仿宋" w:hAnsi="仿宋" w:hint="eastAsia"/>
          <w:sz w:val="32"/>
          <w:szCs w:val="32"/>
        </w:rPr>
        <w:t>校稳定</w:t>
      </w:r>
      <w:proofErr w:type="gramEnd"/>
      <w:r>
        <w:rPr>
          <w:rFonts w:ascii="仿宋" w:eastAsia="仿宋" w:hAnsi="仿宋" w:hint="eastAsia"/>
          <w:sz w:val="32"/>
          <w:szCs w:val="32"/>
        </w:rPr>
        <w:t>安全工作领导小组办公室最终审定。对年度考核先进单位予以表彰奖励，对管理不力的单位和责任人，按照《高等学校消防安全管理规定》、《西北农林科技大学消防安全管理办法》进行相应处罚。</w:t>
      </w:r>
    </w:p>
    <w:p w:rsidR="00FC742A" w:rsidRPr="00F03FD2" w:rsidRDefault="00FC742A"/>
    <w:sectPr w:rsidR="00FC742A" w:rsidRPr="00F03FD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D71" w:rsidRDefault="00E62D71" w:rsidP="00F03FD2">
      <w:r>
        <w:separator/>
      </w:r>
    </w:p>
  </w:endnote>
  <w:endnote w:type="continuationSeparator" w:id="0">
    <w:p w:rsidR="00E62D71" w:rsidRDefault="00E62D71" w:rsidP="00F03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438855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F03FD2" w:rsidRPr="00F03FD2" w:rsidRDefault="00F03FD2">
        <w:pPr>
          <w:pStyle w:val="a5"/>
          <w:jc w:val="center"/>
          <w:rPr>
            <w:rFonts w:asciiTheme="minorEastAsia" w:hAnsiTheme="minorEastAsia"/>
            <w:sz w:val="28"/>
            <w:szCs w:val="28"/>
          </w:rPr>
        </w:pPr>
        <w:r w:rsidRPr="00F03FD2">
          <w:rPr>
            <w:rFonts w:asciiTheme="minorEastAsia" w:hAnsiTheme="minorEastAsia"/>
            <w:sz w:val="28"/>
            <w:szCs w:val="28"/>
          </w:rPr>
          <w:fldChar w:fldCharType="begin"/>
        </w:r>
        <w:r w:rsidRPr="00F03FD2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F03FD2">
          <w:rPr>
            <w:rFonts w:asciiTheme="minorEastAsia" w:hAnsiTheme="minorEastAsia"/>
            <w:sz w:val="28"/>
            <w:szCs w:val="28"/>
          </w:rPr>
          <w:fldChar w:fldCharType="separate"/>
        </w:r>
        <w:r w:rsidRPr="00F03FD2">
          <w:rPr>
            <w:rFonts w:asciiTheme="minorEastAsia" w:hAnsiTheme="minorEastAsia"/>
            <w:noProof/>
            <w:sz w:val="28"/>
            <w:szCs w:val="28"/>
            <w:lang w:val="zh-CN"/>
          </w:rPr>
          <w:t>2</w:t>
        </w:r>
        <w:r w:rsidRPr="00F03FD2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F03FD2" w:rsidRDefault="00F03FD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D71" w:rsidRDefault="00E62D71" w:rsidP="00F03FD2">
      <w:r>
        <w:separator/>
      </w:r>
    </w:p>
  </w:footnote>
  <w:footnote w:type="continuationSeparator" w:id="0">
    <w:p w:rsidR="00E62D71" w:rsidRDefault="00E62D71" w:rsidP="00F03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F27"/>
    <w:rsid w:val="000013D9"/>
    <w:rsid w:val="00002A93"/>
    <w:rsid w:val="00014E09"/>
    <w:rsid w:val="00016437"/>
    <w:rsid w:val="00016F5C"/>
    <w:rsid w:val="00017715"/>
    <w:rsid w:val="00021BBF"/>
    <w:rsid w:val="000321CC"/>
    <w:rsid w:val="000348EB"/>
    <w:rsid w:val="00043319"/>
    <w:rsid w:val="00047F82"/>
    <w:rsid w:val="000538C0"/>
    <w:rsid w:val="000543D2"/>
    <w:rsid w:val="00054793"/>
    <w:rsid w:val="0005609B"/>
    <w:rsid w:val="0005614C"/>
    <w:rsid w:val="00062D5E"/>
    <w:rsid w:val="000634C0"/>
    <w:rsid w:val="000641A2"/>
    <w:rsid w:val="0006732E"/>
    <w:rsid w:val="00071734"/>
    <w:rsid w:val="000753A2"/>
    <w:rsid w:val="0008119E"/>
    <w:rsid w:val="00081B54"/>
    <w:rsid w:val="000856A0"/>
    <w:rsid w:val="000872DC"/>
    <w:rsid w:val="00091684"/>
    <w:rsid w:val="00093E68"/>
    <w:rsid w:val="00094F80"/>
    <w:rsid w:val="000A250E"/>
    <w:rsid w:val="000A2EB6"/>
    <w:rsid w:val="000A41DC"/>
    <w:rsid w:val="000B4F30"/>
    <w:rsid w:val="000B53E3"/>
    <w:rsid w:val="000B6033"/>
    <w:rsid w:val="000B636A"/>
    <w:rsid w:val="000C4B24"/>
    <w:rsid w:val="000C57A6"/>
    <w:rsid w:val="000C62FD"/>
    <w:rsid w:val="000C7FC1"/>
    <w:rsid w:val="000D16A6"/>
    <w:rsid w:val="000D596A"/>
    <w:rsid w:val="000E4610"/>
    <w:rsid w:val="000E73FD"/>
    <w:rsid w:val="000F0B17"/>
    <w:rsid w:val="000F4578"/>
    <w:rsid w:val="000F6489"/>
    <w:rsid w:val="00100633"/>
    <w:rsid w:val="00102D60"/>
    <w:rsid w:val="00112EF5"/>
    <w:rsid w:val="00115B4F"/>
    <w:rsid w:val="00116E04"/>
    <w:rsid w:val="00126152"/>
    <w:rsid w:val="00132EA6"/>
    <w:rsid w:val="0013475B"/>
    <w:rsid w:val="00136C7E"/>
    <w:rsid w:val="001370DF"/>
    <w:rsid w:val="001505DE"/>
    <w:rsid w:val="001509D7"/>
    <w:rsid w:val="00150C70"/>
    <w:rsid w:val="001536D2"/>
    <w:rsid w:val="00154873"/>
    <w:rsid w:val="0015768B"/>
    <w:rsid w:val="001611FB"/>
    <w:rsid w:val="001648AA"/>
    <w:rsid w:val="00165115"/>
    <w:rsid w:val="00165349"/>
    <w:rsid w:val="0017071F"/>
    <w:rsid w:val="00173C9E"/>
    <w:rsid w:val="00176102"/>
    <w:rsid w:val="00181539"/>
    <w:rsid w:val="00184B8E"/>
    <w:rsid w:val="00185455"/>
    <w:rsid w:val="00186C7F"/>
    <w:rsid w:val="00192424"/>
    <w:rsid w:val="00194DC2"/>
    <w:rsid w:val="001A1968"/>
    <w:rsid w:val="001A2818"/>
    <w:rsid w:val="001A36DF"/>
    <w:rsid w:val="001A606C"/>
    <w:rsid w:val="001A7CD8"/>
    <w:rsid w:val="001B3C7C"/>
    <w:rsid w:val="001B5BBF"/>
    <w:rsid w:val="001C2558"/>
    <w:rsid w:val="001C3610"/>
    <w:rsid w:val="001D2790"/>
    <w:rsid w:val="001D3C94"/>
    <w:rsid w:val="001D466A"/>
    <w:rsid w:val="001D73B4"/>
    <w:rsid w:val="001E4815"/>
    <w:rsid w:val="001E6AAB"/>
    <w:rsid w:val="001E7846"/>
    <w:rsid w:val="002011A2"/>
    <w:rsid w:val="002047EC"/>
    <w:rsid w:val="00205687"/>
    <w:rsid w:val="00210572"/>
    <w:rsid w:val="00210E49"/>
    <w:rsid w:val="0021215A"/>
    <w:rsid w:val="0022182A"/>
    <w:rsid w:val="002229A0"/>
    <w:rsid w:val="00225104"/>
    <w:rsid w:val="0023612F"/>
    <w:rsid w:val="002408D7"/>
    <w:rsid w:val="00254BE5"/>
    <w:rsid w:val="00256D3A"/>
    <w:rsid w:val="002572FB"/>
    <w:rsid w:val="00264AC2"/>
    <w:rsid w:val="0026599D"/>
    <w:rsid w:val="00267136"/>
    <w:rsid w:val="00270932"/>
    <w:rsid w:val="00270E0E"/>
    <w:rsid w:val="00272E9F"/>
    <w:rsid w:val="00284ECA"/>
    <w:rsid w:val="00290283"/>
    <w:rsid w:val="002922DF"/>
    <w:rsid w:val="002A03BB"/>
    <w:rsid w:val="002A5073"/>
    <w:rsid w:val="002A6B94"/>
    <w:rsid w:val="002B154E"/>
    <w:rsid w:val="002B253A"/>
    <w:rsid w:val="002B373D"/>
    <w:rsid w:val="002B3A01"/>
    <w:rsid w:val="002B45B3"/>
    <w:rsid w:val="002B6519"/>
    <w:rsid w:val="002C0C72"/>
    <w:rsid w:val="002C128B"/>
    <w:rsid w:val="002C5BCA"/>
    <w:rsid w:val="002C73C6"/>
    <w:rsid w:val="002D4B4F"/>
    <w:rsid w:val="002D62D7"/>
    <w:rsid w:val="002D7156"/>
    <w:rsid w:val="002E0464"/>
    <w:rsid w:val="002E4655"/>
    <w:rsid w:val="002F19A7"/>
    <w:rsid w:val="002F2969"/>
    <w:rsid w:val="00302710"/>
    <w:rsid w:val="00303ACD"/>
    <w:rsid w:val="00305221"/>
    <w:rsid w:val="00307BF3"/>
    <w:rsid w:val="00313413"/>
    <w:rsid w:val="003155DD"/>
    <w:rsid w:val="0031645C"/>
    <w:rsid w:val="0031677A"/>
    <w:rsid w:val="00317B9B"/>
    <w:rsid w:val="00324252"/>
    <w:rsid w:val="00325EF5"/>
    <w:rsid w:val="00326501"/>
    <w:rsid w:val="0032745D"/>
    <w:rsid w:val="00334EE1"/>
    <w:rsid w:val="00335215"/>
    <w:rsid w:val="00335373"/>
    <w:rsid w:val="00337DA1"/>
    <w:rsid w:val="00342771"/>
    <w:rsid w:val="00344EFC"/>
    <w:rsid w:val="003460E4"/>
    <w:rsid w:val="00351B78"/>
    <w:rsid w:val="00354FCB"/>
    <w:rsid w:val="0036240F"/>
    <w:rsid w:val="0036469D"/>
    <w:rsid w:val="003666A4"/>
    <w:rsid w:val="00366BC6"/>
    <w:rsid w:val="00366E93"/>
    <w:rsid w:val="00373BF3"/>
    <w:rsid w:val="00374EB7"/>
    <w:rsid w:val="003834FC"/>
    <w:rsid w:val="00384F00"/>
    <w:rsid w:val="003864B9"/>
    <w:rsid w:val="00390EA7"/>
    <w:rsid w:val="00392686"/>
    <w:rsid w:val="003A352C"/>
    <w:rsid w:val="003A42CE"/>
    <w:rsid w:val="003A64F9"/>
    <w:rsid w:val="003B3D0C"/>
    <w:rsid w:val="003C1FE1"/>
    <w:rsid w:val="003C2719"/>
    <w:rsid w:val="003D044A"/>
    <w:rsid w:val="003D3298"/>
    <w:rsid w:val="003D4B5F"/>
    <w:rsid w:val="003D7C92"/>
    <w:rsid w:val="003E0992"/>
    <w:rsid w:val="003E43C2"/>
    <w:rsid w:val="003E7B0E"/>
    <w:rsid w:val="003E7CDE"/>
    <w:rsid w:val="003F61B6"/>
    <w:rsid w:val="003F6DB6"/>
    <w:rsid w:val="00405710"/>
    <w:rsid w:val="00405D15"/>
    <w:rsid w:val="00412D91"/>
    <w:rsid w:val="004178CC"/>
    <w:rsid w:val="004218C6"/>
    <w:rsid w:val="004224BE"/>
    <w:rsid w:val="00422F2F"/>
    <w:rsid w:val="00426877"/>
    <w:rsid w:val="00430014"/>
    <w:rsid w:val="00434B93"/>
    <w:rsid w:val="00435F1C"/>
    <w:rsid w:val="004378A0"/>
    <w:rsid w:val="00440935"/>
    <w:rsid w:val="004409B1"/>
    <w:rsid w:val="0044425F"/>
    <w:rsid w:val="004451B9"/>
    <w:rsid w:val="00445A6A"/>
    <w:rsid w:val="004471B4"/>
    <w:rsid w:val="004506DB"/>
    <w:rsid w:val="0045627E"/>
    <w:rsid w:val="004565E0"/>
    <w:rsid w:val="0046149F"/>
    <w:rsid w:val="00461DBA"/>
    <w:rsid w:val="00461F29"/>
    <w:rsid w:val="0046225A"/>
    <w:rsid w:val="0046295C"/>
    <w:rsid w:val="00463626"/>
    <w:rsid w:val="00465395"/>
    <w:rsid w:val="00466120"/>
    <w:rsid w:val="00474152"/>
    <w:rsid w:val="00481279"/>
    <w:rsid w:val="00483283"/>
    <w:rsid w:val="00483D09"/>
    <w:rsid w:val="00485538"/>
    <w:rsid w:val="00485B59"/>
    <w:rsid w:val="00493374"/>
    <w:rsid w:val="004949A4"/>
    <w:rsid w:val="00497A49"/>
    <w:rsid w:val="004A1880"/>
    <w:rsid w:val="004A1BE3"/>
    <w:rsid w:val="004A6095"/>
    <w:rsid w:val="004A6D7E"/>
    <w:rsid w:val="004A73A9"/>
    <w:rsid w:val="004A74DE"/>
    <w:rsid w:val="004B0EEF"/>
    <w:rsid w:val="004B5062"/>
    <w:rsid w:val="004C72EF"/>
    <w:rsid w:val="004D14AA"/>
    <w:rsid w:val="004D1E07"/>
    <w:rsid w:val="004D582B"/>
    <w:rsid w:val="004E15C5"/>
    <w:rsid w:val="004E265A"/>
    <w:rsid w:val="004E293E"/>
    <w:rsid w:val="004E3600"/>
    <w:rsid w:val="00502BCF"/>
    <w:rsid w:val="00503024"/>
    <w:rsid w:val="00506251"/>
    <w:rsid w:val="005109A6"/>
    <w:rsid w:val="0051460E"/>
    <w:rsid w:val="00514E69"/>
    <w:rsid w:val="00530C81"/>
    <w:rsid w:val="00532862"/>
    <w:rsid w:val="0053594C"/>
    <w:rsid w:val="00535B2C"/>
    <w:rsid w:val="00537E10"/>
    <w:rsid w:val="00544031"/>
    <w:rsid w:val="00546CDF"/>
    <w:rsid w:val="0055074C"/>
    <w:rsid w:val="00551758"/>
    <w:rsid w:val="00554A93"/>
    <w:rsid w:val="0056105D"/>
    <w:rsid w:val="0056144A"/>
    <w:rsid w:val="00561955"/>
    <w:rsid w:val="00562668"/>
    <w:rsid w:val="005628DE"/>
    <w:rsid w:val="0056328C"/>
    <w:rsid w:val="00567BBB"/>
    <w:rsid w:val="00573A07"/>
    <w:rsid w:val="00580BBD"/>
    <w:rsid w:val="00584692"/>
    <w:rsid w:val="005A4A8C"/>
    <w:rsid w:val="005A503B"/>
    <w:rsid w:val="005A5B58"/>
    <w:rsid w:val="005B12D8"/>
    <w:rsid w:val="005B1DE2"/>
    <w:rsid w:val="005B2634"/>
    <w:rsid w:val="005C2BC0"/>
    <w:rsid w:val="005C4355"/>
    <w:rsid w:val="005C565F"/>
    <w:rsid w:val="005C7FCD"/>
    <w:rsid w:val="005D0FB2"/>
    <w:rsid w:val="005D192C"/>
    <w:rsid w:val="005D26B4"/>
    <w:rsid w:val="005D307B"/>
    <w:rsid w:val="005D3789"/>
    <w:rsid w:val="005D6092"/>
    <w:rsid w:val="005D7DB1"/>
    <w:rsid w:val="005E0B18"/>
    <w:rsid w:val="005E3324"/>
    <w:rsid w:val="005E387A"/>
    <w:rsid w:val="005E3C12"/>
    <w:rsid w:val="005E6172"/>
    <w:rsid w:val="005F3DC5"/>
    <w:rsid w:val="006036DA"/>
    <w:rsid w:val="00610C39"/>
    <w:rsid w:val="006157AA"/>
    <w:rsid w:val="006160F6"/>
    <w:rsid w:val="00616401"/>
    <w:rsid w:val="00623391"/>
    <w:rsid w:val="00624631"/>
    <w:rsid w:val="00626875"/>
    <w:rsid w:val="006317AB"/>
    <w:rsid w:val="0064233A"/>
    <w:rsid w:val="0064237A"/>
    <w:rsid w:val="00644B03"/>
    <w:rsid w:val="00650A9C"/>
    <w:rsid w:val="00655ABB"/>
    <w:rsid w:val="00657DC0"/>
    <w:rsid w:val="00662BA1"/>
    <w:rsid w:val="00674734"/>
    <w:rsid w:val="00674967"/>
    <w:rsid w:val="00674AC9"/>
    <w:rsid w:val="00680108"/>
    <w:rsid w:val="00680E59"/>
    <w:rsid w:val="006828A0"/>
    <w:rsid w:val="006829CB"/>
    <w:rsid w:val="00684632"/>
    <w:rsid w:val="006859FB"/>
    <w:rsid w:val="00690D54"/>
    <w:rsid w:val="00691432"/>
    <w:rsid w:val="00697544"/>
    <w:rsid w:val="006A058B"/>
    <w:rsid w:val="006A2824"/>
    <w:rsid w:val="006A5D68"/>
    <w:rsid w:val="006B2AEF"/>
    <w:rsid w:val="006B2FFA"/>
    <w:rsid w:val="006B412B"/>
    <w:rsid w:val="006B663C"/>
    <w:rsid w:val="006C1961"/>
    <w:rsid w:val="006C31C9"/>
    <w:rsid w:val="006C7E8E"/>
    <w:rsid w:val="006D174B"/>
    <w:rsid w:val="006D42EA"/>
    <w:rsid w:val="006D5E81"/>
    <w:rsid w:val="006E0617"/>
    <w:rsid w:val="006F3D82"/>
    <w:rsid w:val="006F4F35"/>
    <w:rsid w:val="006F6469"/>
    <w:rsid w:val="00700D9C"/>
    <w:rsid w:val="0070202B"/>
    <w:rsid w:val="00706565"/>
    <w:rsid w:val="00714F12"/>
    <w:rsid w:val="00717C77"/>
    <w:rsid w:val="00721346"/>
    <w:rsid w:val="00721A96"/>
    <w:rsid w:val="00723062"/>
    <w:rsid w:val="007249C8"/>
    <w:rsid w:val="00724C81"/>
    <w:rsid w:val="00725504"/>
    <w:rsid w:val="00733401"/>
    <w:rsid w:val="00734C29"/>
    <w:rsid w:val="00741B3F"/>
    <w:rsid w:val="00743713"/>
    <w:rsid w:val="00747936"/>
    <w:rsid w:val="00747BD2"/>
    <w:rsid w:val="00753DD4"/>
    <w:rsid w:val="00755B09"/>
    <w:rsid w:val="0075650F"/>
    <w:rsid w:val="00763478"/>
    <w:rsid w:val="007644E1"/>
    <w:rsid w:val="007803F0"/>
    <w:rsid w:val="00782C8F"/>
    <w:rsid w:val="00784CD7"/>
    <w:rsid w:val="00784D06"/>
    <w:rsid w:val="007867B7"/>
    <w:rsid w:val="007920EE"/>
    <w:rsid w:val="007A4C88"/>
    <w:rsid w:val="007A6AC4"/>
    <w:rsid w:val="007C1F86"/>
    <w:rsid w:val="007C26A4"/>
    <w:rsid w:val="007C3309"/>
    <w:rsid w:val="007C756C"/>
    <w:rsid w:val="007D0130"/>
    <w:rsid w:val="007D3AA3"/>
    <w:rsid w:val="007D51E6"/>
    <w:rsid w:val="007D582C"/>
    <w:rsid w:val="007E004A"/>
    <w:rsid w:val="007E073E"/>
    <w:rsid w:val="007E2045"/>
    <w:rsid w:val="007F11F0"/>
    <w:rsid w:val="007F709C"/>
    <w:rsid w:val="00801B8A"/>
    <w:rsid w:val="0080365C"/>
    <w:rsid w:val="008059DC"/>
    <w:rsid w:val="00820F2A"/>
    <w:rsid w:val="00821104"/>
    <w:rsid w:val="00826C7F"/>
    <w:rsid w:val="00830940"/>
    <w:rsid w:val="0083617A"/>
    <w:rsid w:val="0084027D"/>
    <w:rsid w:val="00845F27"/>
    <w:rsid w:val="00850447"/>
    <w:rsid w:val="008654B7"/>
    <w:rsid w:val="0086727C"/>
    <w:rsid w:val="00867C1A"/>
    <w:rsid w:val="00871F3D"/>
    <w:rsid w:val="00874298"/>
    <w:rsid w:val="008758F1"/>
    <w:rsid w:val="008764E1"/>
    <w:rsid w:val="00881CE8"/>
    <w:rsid w:val="008835BC"/>
    <w:rsid w:val="00884693"/>
    <w:rsid w:val="00885092"/>
    <w:rsid w:val="00885A5B"/>
    <w:rsid w:val="00886894"/>
    <w:rsid w:val="00892113"/>
    <w:rsid w:val="00892E8F"/>
    <w:rsid w:val="00895BE9"/>
    <w:rsid w:val="00896BAE"/>
    <w:rsid w:val="0089771E"/>
    <w:rsid w:val="008A2809"/>
    <w:rsid w:val="008A5001"/>
    <w:rsid w:val="008B03E6"/>
    <w:rsid w:val="008B1D88"/>
    <w:rsid w:val="008B4156"/>
    <w:rsid w:val="008C71C5"/>
    <w:rsid w:val="008D2A91"/>
    <w:rsid w:val="008D7062"/>
    <w:rsid w:val="008E3628"/>
    <w:rsid w:val="008E74BB"/>
    <w:rsid w:val="008F0CA0"/>
    <w:rsid w:val="008F3823"/>
    <w:rsid w:val="008F476D"/>
    <w:rsid w:val="008F50C5"/>
    <w:rsid w:val="00901A0D"/>
    <w:rsid w:val="00903D96"/>
    <w:rsid w:val="009072E9"/>
    <w:rsid w:val="00910467"/>
    <w:rsid w:val="00910D43"/>
    <w:rsid w:val="00911BD8"/>
    <w:rsid w:val="009126CB"/>
    <w:rsid w:val="0091643B"/>
    <w:rsid w:val="00925B95"/>
    <w:rsid w:val="00930927"/>
    <w:rsid w:val="009366C9"/>
    <w:rsid w:val="009379F6"/>
    <w:rsid w:val="0094550C"/>
    <w:rsid w:val="00947D3C"/>
    <w:rsid w:val="0095039E"/>
    <w:rsid w:val="00950880"/>
    <w:rsid w:val="00951CC5"/>
    <w:rsid w:val="009526EF"/>
    <w:rsid w:val="00957B31"/>
    <w:rsid w:val="00960151"/>
    <w:rsid w:val="00960634"/>
    <w:rsid w:val="00960BF5"/>
    <w:rsid w:val="00962105"/>
    <w:rsid w:val="009671A7"/>
    <w:rsid w:val="00973BFF"/>
    <w:rsid w:val="00973F37"/>
    <w:rsid w:val="00974A11"/>
    <w:rsid w:val="00977A6C"/>
    <w:rsid w:val="00977F4C"/>
    <w:rsid w:val="009968F8"/>
    <w:rsid w:val="009A4545"/>
    <w:rsid w:val="009A4F42"/>
    <w:rsid w:val="009A683C"/>
    <w:rsid w:val="009A755E"/>
    <w:rsid w:val="009B0775"/>
    <w:rsid w:val="009B21EF"/>
    <w:rsid w:val="009B223A"/>
    <w:rsid w:val="009B7E4D"/>
    <w:rsid w:val="009B7F45"/>
    <w:rsid w:val="009C12C4"/>
    <w:rsid w:val="009C2CA0"/>
    <w:rsid w:val="009D3FB7"/>
    <w:rsid w:val="009D5F44"/>
    <w:rsid w:val="009D6B12"/>
    <w:rsid w:val="009E205E"/>
    <w:rsid w:val="009E4C56"/>
    <w:rsid w:val="009F15BC"/>
    <w:rsid w:val="00A02369"/>
    <w:rsid w:val="00A06787"/>
    <w:rsid w:val="00A211E4"/>
    <w:rsid w:val="00A218F5"/>
    <w:rsid w:val="00A2296B"/>
    <w:rsid w:val="00A24F5C"/>
    <w:rsid w:val="00A2573F"/>
    <w:rsid w:val="00A2791B"/>
    <w:rsid w:val="00A313F9"/>
    <w:rsid w:val="00A31664"/>
    <w:rsid w:val="00A3207C"/>
    <w:rsid w:val="00A34EA0"/>
    <w:rsid w:val="00A35A4D"/>
    <w:rsid w:val="00A419DE"/>
    <w:rsid w:val="00A41F7B"/>
    <w:rsid w:val="00A43C1F"/>
    <w:rsid w:val="00A45EA2"/>
    <w:rsid w:val="00A521E2"/>
    <w:rsid w:val="00A579BE"/>
    <w:rsid w:val="00A612F3"/>
    <w:rsid w:val="00A624BE"/>
    <w:rsid w:val="00A65048"/>
    <w:rsid w:val="00A7108F"/>
    <w:rsid w:val="00A728B7"/>
    <w:rsid w:val="00A72BF6"/>
    <w:rsid w:val="00A77052"/>
    <w:rsid w:val="00A80053"/>
    <w:rsid w:val="00A84E6C"/>
    <w:rsid w:val="00A87BD9"/>
    <w:rsid w:val="00A917C4"/>
    <w:rsid w:val="00A95A6D"/>
    <w:rsid w:val="00AA5D98"/>
    <w:rsid w:val="00AA5F25"/>
    <w:rsid w:val="00AA6494"/>
    <w:rsid w:val="00AA74F1"/>
    <w:rsid w:val="00AB05EA"/>
    <w:rsid w:val="00AB53D7"/>
    <w:rsid w:val="00AB5A3E"/>
    <w:rsid w:val="00AB6BFA"/>
    <w:rsid w:val="00AC043B"/>
    <w:rsid w:val="00AC0930"/>
    <w:rsid w:val="00AC3EA1"/>
    <w:rsid w:val="00AD265B"/>
    <w:rsid w:val="00AD2AF5"/>
    <w:rsid w:val="00AD7A6E"/>
    <w:rsid w:val="00AE0EF3"/>
    <w:rsid w:val="00AE67AD"/>
    <w:rsid w:val="00AE6DC3"/>
    <w:rsid w:val="00AF1D56"/>
    <w:rsid w:val="00AF54E0"/>
    <w:rsid w:val="00AF72F4"/>
    <w:rsid w:val="00AF7DC3"/>
    <w:rsid w:val="00B0089F"/>
    <w:rsid w:val="00B01332"/>
    <w:rsid w:val="00B10CE0"/>
    <w:rsid w:val="00B11DB2"/>
    <w:rsid w:val="00B1572B"/>
    <w:rsid w:val="00B1787C"/>
    <w:rsid w:val="00B2266C"/>
    <w:rsid w:val="00B23F41"/>
    <w:rsid w:val="00B25F66"/>
    <w:rsid w:val="00B301A9"/>
    <w:rsid w:val="00B315CC"/>
    <w:rsid w:val="00B31C3F"/>
    <w:rsid w:val="00B33A09"/>
    <w:rsid w:val="00B33F1E"/>
    <w:rsid w:val="00B34DB7"/>
    <w:rsid w:val="00B42E82"/>
    <w:rsid w:val="00B43EC8"/>
    <w:rsid w:val="00B46172"/>
    <w:rsid w:val="00B50532"/>
    <w:rsid w:val="00B51616"/>
    <w:rsid w:val="00B52955"/>
    <w:rsid w:val="00B5301C"/>
    <w:rsid w:val="00B571A3"/>
    <w:rsid w:val="00B63809"/>
    <w:rsid w:val="00B670E8"/>
    <w:rsid w:val="00B6748B"/>
    <w:rsid w:val="00B73149"/>
    <w:rsid w:val="00B741DE"/>
    <w:rsid w:val="00B74875"/>
    <w:rsid w:val="00B75BE0"/>
    <w:rsid w:val="00B75D0D"/>
    <w:rsid w:val="00B76BCB"/>
    <w:rsid w:val="00B77C5B"/>
    <w:rsid w:val="00B86CDA"/>
    <w:rsid w:val="00B931CD"/>
    <w:rsid w:val="00B95EEC"/>
    <w:rsid w:val="00B9717A"/>
    <w:rsid w:val="00BA22CE"/>
    <w:rsid w:val="00BA2E91"/>
    <w:rsid w:val="00BA7042"/>
    <w:rsid w:val="00BB08B6"/>
    <w:rsid w:val="00BB47CF"/>
    <w:rsid w:val="00BC67CC"/>
    <w:rsid w:val="00BD2378"/>
    <w:rsid w:val="00BD4601"/>
    <w:rsid w:val="00BE0D7D"/>
    <w:rsid w:val="00BE15AA"/>
    <w:rsid w:val="00BE3288"/>
    <w:rsid w:val="00BE374E"/>
    <w:rsid w:val="00BE4F36"/>
    <w:rsid w:val="00BE719A"/>
    <w:rsid w:val="00BE7C93"/>
    <w:rsid w:val="00BF507A"/>
    <w:rsid w:val="00C14042"/>
    <w:rsid w:val="00C227FD"/>
    <w:rsid w:val="00C257DC"/>
    <w:rsid w:val="00C25DAF"/>
    <w:rsid w:val="00C30D6F"/>
    <w:rsid w:val="00C33F75"/>
    <w:rsid w:val="00C41243"/>
    <w:rsid w:val="00C42FED"/>
    <w:rsid w:val="00C44C8F"/>
    <w:rsid w:val="00C519CC"/>
    <w:rsid w:val="00C52F93"/>
    <w:rsid w:val="00C6182D"/>
    <w:rsid w:val="00C6265A"/>
    <w:rsid w:val="00C66D14"/>
    <w:rsid w:val="00C676B2"/>
    <w:rsid w:val="00C67F1F"/>
    <w:rsid w:val="00C71493"/>
    <w:rsid w:val="00C72DAB"/>
    <w:rsid w:val="00C77399"/>
    <w:rsid w:val="00C841F0"/>
    <w:rsid w:val="00C8438A"/>
    <w:rsid w:val="00C868A1"/>
    <w:rsid w:val="00C87918"/>
    <w:rsid w:val="00C915D9"/>
    <w:rsid w:val="00C95FA1"/>
    <w:rsid w:val="00CA4A9D"/>
    <w:rsid w:val="00CA6867"/>
    <w:rsid w:val="00CB5517"/>
    <w:rsid w:val="00CB739D"/>
    <w:rsid w:val="00CC0D45"/>
    <w:rsid w:val="00CC57FE"/>
    <w:rsid w:val="00CC6C3A"/>
    <w:rsid w:val="00CD0A39"/>
    <w:rsid w:val="00CD4374"/>
    <w:rsid w:val="00CD6A79"/>
    <w:rsid w:val="00CD7F8B"/>
    <w:rsid w:val="00CE70C5"/>
    <w:rsid w:val="00CE735D"/>
    <w:rsid w:val="00CF0DE1"/>
    <w:rsid w:val="00CF15FD"/>
    <w:rsid w:val="00CF5C10"/>
    <w:rsid w:val="00CF6797"/>
    <w:rsid w:val="00D04044"/>
    <w:rsid w:val="00D05281"/>
    <w:rsid w:val="00D072ED"/>
    <w:rsid w:val="00D129DF"/>
    <w:rsid w:val="00D1509B"/>
    <w:rsid w:val="00D15CB5"/>
    <w:rsid w:val="00D162AE"/>
    <w:rsid w:val="00D177DF"/>
    <w:rsid w:val="00D210AC"/>
    <w:rsid w:val="00D216B2"/>
    <w:rsid w:val="00D30087"/>
    <w:rsid w:val="00D328C0"/>
    <w:rsid w:val="00D32B4C"/>
    <w:rsid w:val="00D35F10"/>
    <w:rsid w:val="00D36BF6"/>
    <w:rsid w:val="00D40A4F"/>
    <w:rsid w:val="00D447D1"/>
    <w:rsid w:val="00D46AB2"/>
    <w:rsid w:val="00D46F57"/>
    <w:rsid w:val="00D51D75"/>
    <w:rsid w:val="00D56CB4"/>
    <w:rsid w:val="00D61A52"/>
    <w:rsid w:val="00D65AA8"/>
    <w:rsid w:val="00D7116F"/>
    <w:rsid w:val="00D777ED"/>
    <w:rsid w:val="00D8183A"/>
    <w:rsid w:val="00D94B23"/>
    <w:rsid w:val="00D95DC2"/>
    <w:rsid w:val="00DA3105"/>
    <w:rsid w:val="00DA7375"/>
    <w:rsid w:val="00DA7D06"/>
    <w:rsid w:val="00DB0121"/>
    <w:rsid w:val="00DB1F24"/>
    <w:rsid w:val="00DB4D5C"/>
    <w:rsid w:val="00DB7DAC"/>
    <w:rsid w:val="00DC6006"/>
    <w:rsid w:val="00DD118D"/>
    <w:rsid w:val="00DD372E"/>
    <w:rsid w:val="00DD7707"/>
    <w:rsid w:val="00DE05AD"/>
    <w:rsid w:val="00DE1912"/>
    <w:rsid w:val="00DE30D9"/>
    <w:rsid w:val="00DE41CC"/>
    <w:rsid w:val="00DE4436"/>
    <w:rsid w:val="00DE458B"/>
    <w:rsid w:val="00DF2210"/>
    <w:rsid w:val="00DF2BF0"/>
    <w:rsid w:val="00E01A21"/>
    <w:rsid w:val="00E04F04"/>
    <w:rsid w:val="00E05353"/>
    <w:rsid w:val="00E0572C"/>
    <w:rsid w:val="00E07BD0"/>
    <w:rsid w:val="00E11284"/>
    <w:rsid w:val="00E161A7"/>
    <w:rsid w:val="00E174B2"/>
    <w:rsid w:val="00E2000C"/>
    <w:rsid w:val="00E271C6"/>
    <w:rsid w:val="00E31175"/>
    <w:rsid w:val="00E339E6"/>
    <w:rsid w:val="00E4224D"/>
    <w:rsid w:val="00E425D6"/>
    <w:rsid w:val="00E43087"/>
    <w:rsid w:val="00E4512C"/>
    <w:rsid w:val="00E47F08"/>
    <w:rsid w:val="00E52FCB"/>
    <w:rsid w:val="00E60C88"/>
    <w:rsid w:val="00E62D71"/>
    <w:rsid w:val="00E635E3"/>
    <w:rsid w:val="00E64223"/>
    <w:rsid w:val="00E64A6D"/>
    <w:rsid w:val="00E665F9"/>
    <w:rsid w:val="00E667B7"/>
    <w:rsid w:val="00E67A7A"/>
    <w:rsid w:val="00E76BBE"/>
    <w:rsid w:val="00E774BE"/>
    <w:rsid w:val="00E80085"/>
    <w:rsid w:val="00E82C62"/>
    <w:rsid w:val="00E82F16"/>
    <w:rsid w:val="00E83DCC"/>
    <w:rsid w:val="00E86C62"/>
    <w:rsid w:val="00E96CC1"/>
    <w:rsid w:val="00EA1EB4"/>
    <w:rsid w:val="00EA3C50"/>
    <w:rsid w:val="00EB0D79"/>
    <w:rsid w:val="00EC76E2"/>
    <w:rsid w:val="00EC7EDB"/>
    <w:rsid w:val="00ED049A"/>
    <w:rsid w:val="00ED0A94"/>
    <w:rsid w:val="00ED0DEE"/>
    <w:rsid w:val="00ED1FF9"/>
    <w:rsid w:val="00ED360A"/>
    <w:rsid w:val="00EE5235"/>
    <w:rsid w:val="00EE6DBC"/>
    <w:rsid w:val="00EE7C1A"/>
    <w:rsid w:val="00EF0033"/>
    <w:rsid w:val="00EF611A"/>
    <w:rsid w:val="00EF6FBA"/>
    <w:rsid w:val="00EF7806"/>
    <w:rsid w:val="00F0158C"/>
    <w:rsid w:val="00F03FD2"/>
    <w:rsid w:val="00F07792"/>
    <w:rsid w:val="00F10249"/>
    <w:rsid w:val="00F13D43"/>
    <w:rsid w:val="00F16A2F"/>
    <w:rsid w:val="00F229D8"/>
    <w:rsid w:val="00F23160"/>
    <w:rsid w:val="00F237DB"/>
    <w:rsid w:val="00F23DB2"/>
    <w:rsid w:val="00F24C18"/>
    <w:rsid w:val="00F2758F"/>
    <w:rsid w:val="00F319F4"/>
    <w:rsid w:val="00F31D1A"/>
    <w:rsid w:val="00F3381B"/>
    <w:rsid w:val="00F43D9A"/>
    <w:rsid w:val="00F44021"/>
    <w:rsid w:val="00F474BD"/>
    <w:rsid w:val="00F544EC"/>
    <w:rsid w:val="00F546B7"/>
    <w:rsid w:val="00F5601B"/>
    <w:rsid w:val="00F61735"/>
    <w:rsid w:val="00F637B9"/>
    <w:rsid w:val="00F63ED3"/>
    <w:rsid w:val="00F644F0"/>
    <w:rsid w:val="00F71623"/>
    <w:rsid w:val="00F763CD"/>
    <w:rsid w:val="00F767E5"/>
    <w:rsid w:val="00F848D8"/>
    <w:rsid w:val="00F85187"/>
    <w:rsid w:val="00F85DB6"/>
    <w:rsid w:val="00F963E5"/>
    <w:rsid w:val="00FA26B3"/>
    <w:rsid w:val="00FA44A4"/>
    <w:rsid w:val="00FA762A"/>
    <w:rsid w:val="00FA7999"/>
    <w:rsid w:val="00FB2BED"/>
    <w:rsid w:val="00FB3627"/>
    <w:rsid w:val="00FB5BB4"/>
    <w:rsid w:val="00FB608E"/>
    <w:rsid w:val="00FB6226"/>
    <w:rsid w:val="00FC6925"/>
    <w:rsid w:val="00FC742A"/>
    <w:rsid w:val="00FD0F3A"/>
    <w:rsid w:val="00FD1A88"/>
    <w:rsid w:val="00FD2FE0"/>
    <w:rsid w:val="00FE252B"/>
    <w:rsid w:val="00FE545D"/>
    <w:rsid w:val="00FF04A0"/>
    <w:rsid w:val="00FF64AE"/>
    <w:rsid w:val="00FF69F3"/>
    <w:rsid w:val="00FF75C5"/>
    <w:rsid w:val="00FF7750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2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2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3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3F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3F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3FD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FD2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072E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072E9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03F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03FD2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03F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03F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Company>微软中国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王庆</dc:creator>
  <cp:keywords/>
  <dc:description/>
  <cp:lastModifiedBy>王庆</cp:lastModifiedBy>
  <cp:revision>2</cp:revision>
  <dcterms:created xsi:type="dcterms:W3CDTF">2021-01-29T02:57:00Z</dcterms:created>
  <dcterms:modified xsi:type="dcterms:W3CDTF">2021-01-29T02:58:00Z</dcterms:modified>
</cp:coreProperties>
</file>