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1E9" w:rsidRDefault="007161E9" w:rsidP="007161E9">
      <w:pPr>
        <w:ind w:right="280"/>
        <w:jc w:val="left"/>
        <w:rPr>
          <w:rFonts w:ascii="宋体" w:eastAsia="宋体" w:hAnsi="宋体" w:cs="宋体"/>
          <w:sz w:val="28"/>
          <w:szCs w:val="36"/>
        </w:rPr>
      </w:pPr>
      <w:r>
        <w:rPr>
          <w:rFonts w:ascii="宋体" w:eastAsia="宋体" w:hAnsi="宋体" w:cs="宋体" w:hint="eastAsia"/>
          <w:sz w:val="28"/>
          <w:szCs w:val="36"/>
        </w:rPr>
        <w:t>附件2</w:t>
      </w:r>
    </w:p>
    <w:p w:rsidR="007161E9" w:rsidRDefault="007161E9" w:rsidP="007161E9">
      <w:pPr>
        <w:spacing w:beforeLines="50" w:before="156" w:afterLines="50" w:after="156" w:line="560" w:lineRule="exact"/>
        <w:jc w:val="center"/>
        <w:rPr>
          <w:rFonts w:ascii="仿宋" w:eastAsia="仿宋" w:hAnsi="仿宋"/>
          <w:b/>
          <w:sz w:val="36"/>
          <w:szCs w:val="36"/>
        </w:rPr>
      </w:pPr>
      <w:r>
        <w:rPr>
          <w:rFonts w:ascii="仿宋" w:eastAsia="仿宋" w:hAnsi="仿宋" w:hint="eastAsia"/>
          <w:b/>
          <w:sz w:val="36"/>
          <w:szCs w:val="36"/>
        </w:rPr>
        <w:t>资源环境学院新冠肺炎常态化疫情防控工作方案</w:t>
      </w:r>
    </w:p>
    <w:p w:rsidR="007161E9" w:rsidRDefault="007161E9" w:rsidP="007161E9">
      <w:pPr>
        <w:spacing w:line="560" w:lineRule="exact"/>
        <w:rPr>
          <w:rFonts w:ascii="仿宋" w:eastAsia="仿宋" w:hAnsi="仿宋"/>
          <w:sz w:val="32"/>
          <w:szCs w:val="32"/>
        </w:rPr>
      </w:pPr>
      <w:r>
        <w:rPr>
          <w:rFonts w:ascii="仿宋" w:eastAsia="仿宋" w:hAnsi="仿宋" w:hint="eastAsia"/>
          <w:sz w:val="32"/>
          <w:szCs w:val="32"/>
        </w:rPr>
        <w:t xml:space="preserve">    为进一步做好学院疫情防控工作，推进疫情防控各项工作要求和措施落地落实，确保学院广大师生生命安全和身心健康，促进学院各项工作平稳有序开展，结合学校工作要求和学院实际，制定以下工作方案。</w:t>
      </w:r>
    </w:p>
    <w:p w:rsidR="007161E9" w:rsidRDefault="007161E9" w:rsidP="007161E9">
      <w:pPr>
        <w:pStyle w:val="a7"/>
        <w:numPr>
          <w:ilvl w:val="0"/>
          <w:numId w:val="1"/>
        </w:numPr>
        <w:spacing w:beforeLines="50" w:before="156" w:afterLines="50" w:after="156" w:line="560" w:lineRule="exact"/>
        <w:ind w:firstLineChars="0"/>
        <w:rPr>
          <w:rFonts w:ascii="黑体" w:eastAsia="黑体" w:hAnsi="黑体"/>
          <w:b/>
          <w:sz w:val="32"/>
          <w:szCs w:val="32"/>
        </w:rPr>
      </w:pPr>
      <w:r>
        <w:rPr>
          <w:rFonts w:ascii="黑体" w:eastAsia="黑体" w:hAnsi="黑体" w:hint="eastAsia"/>
          <w:b/>
          <w:sz w:val="32"/>
          <w:szCs w:val="32"/>
        </w:rPr>
        <w:t>组织领导</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学院成立新冠肺炎疫情防控工作领导小组，全面负责学院疫情防控的各项工作。</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组  长：闫德忠   田霄鸿</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副组长：任武刚   田长河</w:t>
      </w:r>
    </w:p>
    <w:p w:rsidR="007161E9" w:rsidRDefault="007161E9" w:rsidP="007161E9">
      <w:pPr>
        <w:spacing w:line="560" w:lineRule="exact"/>
        <w:ind w:leftChars="304" w:left="1918" w:hangingChars="400" w:hanging="1280"/>
        <w:rPr>
          <w:rFonts w:ascii="仿宋" w:eastAsia="仿宋" w:hAnsi="仿宋"/>
          <w:sz w:val="32"/>
          <w:szCs w:val="32"/>
        </w:rPr>
      </w:pPr>
      <w:r>
        <w:rPr>
          <w:rFonts w:ascii="仿宋" w:eastAsia="仿宋" w:hAnsi="仿宋" w:hint="eastAsia"/>
          <w:sz w:val="32"/>
          <w:szCs w:val="32"/>
        </w:rPr>
        <w:t xml:space="preserve">成  员：李  志  王  健  贾汉忠  李  平  张青峰 </w:t>
      </w:r>
    </w:p>
    <w:p w:rsidR="007161E9" w:rsidRDefault="007161E9" w:rsidP="007161E9">
      <w:pPr>
        <w:spacing w:line="560" w:lineRule="exact"/>
        <w:ind w:leftChars="704" w:left="1478" w:firstLineChars="137" w:firstLine="438"/>
        <w:rPr>
          <w:rFonts w:ascii="仿宋" w:eastAsia="仿宋" w:hAnsi="仿宋"/>
          <w:sz w:val="32"/>
          <w:szCs w:val="32"/>
        </w:rPr>
      </w:pPr>
      <w:r>
        <w:rPr>
          <w:rFonts w:ascii="仿宋" w:eastAsia="仿宋" w:hAnsi="仿宋" w:hint="eastAsia"/>
          <w:sz w:val="32"/>
          <w:szCs w:val="32"/>
        </w:rPr>
        <w:t xml:space="preserve">黄懿梅  张建国  佟小刚  杨学云  张  红  </w:t>
      </w:r>
    </w:p>
    <w:p w:rsidR="007161E9" w:rsidRDefault="007161E9" w:rsidP="007161E9">
      <w:pPr>
        <w:spacing w:line="560" w:lineRule="exact"/>
        <w:ind w:leftChars="704" w:left="1478" w:firstLineChars="150" w:firstLine="480"/>
        <w:rPr>
          <w:rFonts w:ascii="仿宋" w:eastAsia="仿宋" w:hAnsi="仿宋"/>
          <w:sz w:val="32"/>
          <w:szCs w:val="32"/>
        </w:rPr>
      </w:pPr>
      <w:r>
        <w:rPr>
          <w:rFonts w:ascii="仿宋" w:eastAsia="仿宋" w:hAnsi="仿宋" w:hint="eastAsia"/>
          <w:sz w:val="32"/>
          <w:szCs w:val="32"/>
        </w:rPr>
        <w:t>张浩然</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领导小组下设三个专项工作组，分别负责疫情防控的相关工作。</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综合工作组</w:t>
      </w:r>
    </w:p>
    <w:p w:rsidR="007161E9" w:rsidRDefault="007161E9" w:rsidP="007161E9">
      <w:pPr>
        <w:spacing w:line="560" w:lineRule="exact"/>
        <w:ind w:left="600"/>
        <w:rPr>
          <w:rFonts w:ascii="仿宋" w:eastAsia="仿宋" w:hAnsi="仿宋"/>
          <w:sz w:val="32"/>
          <w:szCs w:val="32"/>
        </w:rPr>
      </w:pPr>
      <w:r>
        <w:rPr>
          <w:rFonts w:ascii="仿宋" w:eastAsia="仿宋" w:hAnsi="仿宋" w:hint="eastAsia"/>
          <w:sz w:val="32"/>
          <w:szCs w:val="32"/>
        </w:rPr>
        <w:t>组  长：闫德忠</w:t>
      </w:r>
    </w:p>
    <w:p w:rsidR="007161E9" w:rsidRDefault="007161E9" w:rsidP="007161E9">
      <w:pPr>
        <w:spacing w:line="560" w:lineRule="exact"/>
        <w:ind w:left="600"/>
        <w:rPr>
          <w:rFonts w:ascii="仿宋" w:eastAsia="仿宋" w:hAnsi="仿宋"/>
          <w:sz w:val="32"/>
          <w:szCs w:val="32"/>
        </w:rPr>
      </w:pPr>
      <w:r>
        <w:rPr>
          <w:rFonts w:ascii="仿宋" w:eastAsia="仿宋" w:hAnsi="仿宋" w:hint="eastAsia"/>
          <w:sz w:val="32"/>
          <w:szCs w:val="32"/>
        </w:rPr>
        <w:t>副组长：任武刚  田长河</w:t>
      </w:r>
    </w:p>
    <w:p w:rsidR="007161E9" w:rsidRDefault="007161E9" w:rsidP="007161E9">
      <w:pPr>
        <w:spacing w:line="560" w:lineRule="exact"/>
        <w:ind w:left="600"/>
        <w:rPr>
          <w:rFonts w:ascii="仿宋" w:eastAsia="仿宋" w:hAnsi="仿宋"/>
          <w:sz w:val="32"/>
          <w:szCs w:val="32"/>
        </w:rPr>
      </w:pPr>
      <w:r>
        <w:rPr>
          <w:rFonts w:ascii="仿宋" w:eastAsia="仿宋" w:hAnsi="仿宋" w:hint="eastAsia"/>
          <w:sz w:val="32"/>
          <w:szCs w:val="32"/>
        </w:rPr>
        <w:t>成 员：</w:t>
      </w:r>
      <w:bookmarkStart w:id="0" w:name="_Hlk100151185"/>
      <w:r>
        <w:rPr>
          <w:rFonts w:ascii="仿宋" w:eastAsia="仿宋" w:hAnsi="仿宋" w:hint="eastAsia"/>
          <w:sz w:val="32"/>
          <w:szCs w:val="32"/>
        </w:rPr>
        <w:t xml:space="preserve"> 李  平  张青峰  黄懿梅  张建国  佟小刚 </w:t>
      </w:r>
    </w:p>
    <w:p w:rsidR="007161E9" w:rsidRDefault="007161E9" w:rsidP="007161E9">
      <w:pPr>
        <w:spacing w:line="560" w:lineRule="exact"/>
        <w:ind w:leftChars="860" w:left="1819" w:hangingChars="4" w:hanging="13"/>
        <w:jc w:val="left"/>
        <w:rPr>
          <w:rFonts w:ascii="仿宋" w:eastAsia="仿宋" w:hAnsi="仿宋"/>
          <w:sz w:val="32"/>
          <w:szCs w:val="32"/>
        </w:rPr>
      </w:pPr>
      <w:r>
        <w:rPr>
          <w:rFonts w:ascii="仿宋" w:eastAsia="仿宋" w:hAnsi="仿宋" w:hint="eastAsia"/>
          <w:sz w:val="32"/>
          <w:szCs w:val="32"/>
        </w:rPr>
        <w:t xml:space="preserve">杨学云  张 红   杨岩荣  严小良  李  刚   </w:t>
      </w:r>
    </w:p>
    <w:p w:rsidR="007161E9" w:rsidRDefault="007161E9" w:rsidP="007161E9">
      <w:pPr>
        <w:spacing w:line="560" w:lineRule="exact"/>
        <w:ind w:leftChars="860" w:left="1819" w:hangingChars="4" w:hanging="13"/>
        <w:jc w:val="left"/>
        <w:rPr>
          <w:rFonts w:ascii="仿宋" w:eastAsia="仿宋" w:hAnsi="仿宋"/>
          <w:sz w:val="32"/>
          <w:szCs w:val="32"/>
        </w:rPr>
      </w:pPr>
      <w:r>
        <w:rPr>
          <w:rFonts w:ascii="仿宋" w:eastAsia="仿宋" w:hAnsi="仿宋" w:hint="eastAsia"/>
          <w:sz w:val="32"/>
          <w:szCs w:val="32"/>
        </w:rPr>
        <w:t>赵倩茹  赵 杰   杨 萍   张浩然  王  刚</w:t>
      </w:r>
    </w:p>
    <w:bookmarkEnd w:id="0"/>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综合工作组职责：与学校疫情防控领导小组对接，负责</w:t>
      </w:r>
      <w:r>
        <w:rPr>
          <w:rFonts w:ascii="仿宋" w:eastAsia="仿宋" w:hAnsi="仿宋" w:hint="eastAsia"/>
          <w:sz w:val="32"/>
          <w:szCs w:val="32"/>
        </w:rPr>
        <w:lastRenderedPageBreak/>
        <w:t>学院疫情防控工作的统筹安排，协调有关事项，制定疫情防控有关制度规定，文件收发送传、资料归档，完成学校应对新冠肺炎疫情工作领导小组安排的其他工作。</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教师工作组</w:t>
      </w:r>
    </w:p>
    <w:p w:rsidR="007161E9" w:rsidRDefault="007161E9" w:rsidP="007161E9">
      <w:pPr>
        <w:spacing w:line="560" w:lineRule="exact"/>
        <w:ind w:left="600"/>
        <w:rPr>
          <w:rFonts w:ascii="仿宋" w:eastAsia="仿宋" w:hAnsi="仿宋"/>
          <w:sz w:val="32"/>
          <w:szCs w:val="32"/>
        </w:rPr>
      </w:pPr>
      <w:r>
        <w:rPr>
          <w:rFonts w:ascii="仿宋" w:eastAsia="仿宋" w:hAnsi="仿宋" w:hint="eastAsia"/>
          <w:sz w:val="32"/>
          <w:szCs w:val="32"/>
        </w:rPr>
        <w:t>组长：任武刚</w:t>
      </w:r>
    </w:p>
    <w:p w:rsidR="007161E9" w:rsidRDefault="007161E9" w:rsidP="007161E9">
      <w:pPr>
        <w:spacing w:line="560" w:lineRule="exact"/>
        <w:ind w:left="600"/>
        <w:rPr>
          <w:rFonts w:ascii="仿宋" w:eastAsia="仿宋" w:hAnsi="仿宋"/>
          <w:sz w:val="32"/>
          <w:szCs w:val="32"/>
        </w:rPr>
      </w:pPr>
      <w:r>
        <w:rPr>
          <w:rFonts w:ascii="仿宋" w:eastAsia="仿宋" w:hAnsi="仿宋" w:hint="eastAsia"/>
          <w:sz w:val="32"/>
          <w:szCs w:val="32"/>
        </w:rPr>
        <w:t xml:space="preserve">成员：李  平  张青峰  黄懿梅  张建国  佟小刚 </w:t>
      </w:r>
    </w:p>
    <w:p w:rsidR="007161E9" w:rsidRDefault="007161E9" w:rsidP="007161E9">
      <w:pPr>
        <w:spacing w:line="560" w:lineRule="exact"/>
        <w:ind w:firstLineChars="500" w:firstLine="1600"/>
        <w:rPr>
          <w:rFonts w:ascii="仿宋" w:eastAsia="仿宋" w:hAnsi="仿宋"/>
          <w:sz w:val="32"/>
          <w:szCs w:val="32"/>
        </w:rPr>
      </w:pPr>
      <w:r>
        <w:rPr>
          <w:rFonts w:ascii="仿宋" w:eastAsia="仿宋" w:hAnsi="仿宋" w:hint="eastAsia"/>
          <w:sz w:val="32"/>
          <w:szCs w:val="32"/>
        </w:rPr>
        <w:t xml:space="preserve">杨学云  张  红  杨岩荣  严小良  李  刚 </w:t>
      </w:r>
    </w:p>
    <w:p w:rsidR="007161E9" w:rsidRDefault="007161E9" w:rsidP="007161E9">
      <w:pPr>
        <w:spacing w:line="560" w:lineRule="exact"/>
        <w:ind w:firstLineChars="500" w:firstLine="1600"/>
        <w:rPr>
          <w:rFonts w:ascii="仿宋" w:eastAsia="仿宋" w:hAnsi="仿宋"/>
          <w:sz w:val="32"/>
          <w:szCs w:val="32"/>
        </w:rPr>
      </w:pPr>
      <w:r>
        <w:rPr>
          <w:rFonts w:ascii="仿宋" w:eastAsia="仿宋" w:hAnsi="仿宋" w:hint="eastAsia"/>
          <w:sz w:val="32"/>
          <w:szCs w:val="32"/>
        </w:rPr>
        <w:t xml:space="preserve">赵倩茹  赵  杰  杨  萍 </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教师工作组职责：负责教职员工及聘用人员的健康打卡、请销假</w:t>
      </w:r>
      <w:bookmarkStart w:id="1" w:name="_Hlk100153430"/>
      <w:r>
        <w:rPr>
          <w:rFonts w:ascii="仿宋" w:eastAsia="仿宋" w:hAnsi="仿宋" w:hint="eastAsia"/>
          <w:sz w:val="32"/>
          <w:szCs w:val="32"/>
        </w:rPr>
        <w:t>、疫情排查追踪及相关信息的收集汇总上报，落实隔离人员管控措施，负责教职工核酸检测和疫苗接种工作，负责组建教工志愿者队伍，完成领导小组交办的其他工作。</w:t>
      </w:r>
    </w:p>
    <w:bookmarkEnd w:id="1"/>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学生工作组</w:t>
      </w:r>
    </w:p>
    <w:p w:rsidR="007161E9" w:rsidRDefault="007161E9" w:rsidP="007161E9">
      <w:pPr>
        <w:spacing w:line="560" w:lineRule="exact"/>
        <w:ind w:left="600"/>
        <w:rPr>
          <w:rFonts w:ascii="仿宋" w:eastAsia="仿宋" w:hAnsi="仿宋"/>
          <w:sz w:val="32"/>
          <w:szCs w:val="32"/>
        </w:rPr>
      </w:pPr>
      <w:r>
        <w:rPr>
          <w:rFonts w:ascii="仿宋" w:eastAsia="仿宋" w:hAnsi="仿宋" w:hint="eastAsia"/>
          <w:sz w:val="32"/>
          <w:szCs w:val="32"/>
        </w:rPr>
        <w:t>组长：田长河</w:t>
      </w:r>
    </w:p>
    <w:p w:rsidR="007161E9" w:rsidRDefault="007161E9" w:rsidP="007161E9">
      <w:pPr>
        <w:spacing w:line="560" w:lineRule="exact"/>
        <w:ind w:left="600"/>
        <w:rPr>
          <w:rFonts w:ascii="仿宋" w:eastAsia="仿宋" w:hAnsi="仿宋"/>
          <w:sz w:val="32"/>
          <w:szCs w:val="32"/>
        </w:rPr>
      </w:pPr>
      <w:r>
        <w:rPr>
          <w:rFonts w:ascii="仿宋" w:eastAsia="仿宋" w:hAnsi="仿宋" w:hint="eastAsia"/>
          <w:sz w:val="32"/>
          <w:szCs w:val="32"/>
        </w:rPr>
        <w:t>成员：张浩然   王昱泽  王刚   薛增辉  秦一郎</w:t>
      </w:r>
    </w:p>
    <w:p w:rsidR="007161E9" w:rsidRDefault="007161E9" w:rsidP="007161E9">
      <w:pPr>
        <w:spacing w:line="560" w:lineRule="exact"/>
        <w:ind w:left="600" w:firstLineChars="300" w:firstLine="960"/>
        <w:rPr>
          <w:rFonts w:ascii="仿宋" w:eastAsia="仿宋" w:hAnsi="仿宋"/>
          <w:sz w:val="32"/>
          <w:szCs w:val="32"/>
        </w:rPr>
      </w:pPr>
      <w:r>
        <w:rPr>
          <w:rFonts w:ascii="仿宋" w:eastAsia="仿宋" w:hAnsi="仿宋" w:hint="eastAsia"/>
          <w:sz w:val="32"/>
          <w:szCs w:val="32"/>
        </w:rPr>
        <w:t>冯文婷   万 畅  尉熊熊  谢梁琛  康稼宁</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学生工作组职责：负责学生健康打卡、请销假、疫情排查追踪及相关信息的收集汇总上报，落实隔离学生管控措施，负责学生核酸检测和疫苗接种工作，负责学生疫情防控教育、心理疏导工作，负责组建学生志愿者队伍，完成领导小组交办的其他工作。</w:t>
      </w:r>
    </w:p>
    <w:p w:rsidR="007161E9" w:rsidRDefault="007161E9" w:rsidP="007161E9">
      <w:pPr>
        <w:pStyle w:val="a7"/>
        <w:numPr>
          <w:ilvl w:val="0"/>
          <w:numId w:val="1"/>
        </w:numPr>
        <w:spacing w:beforeLines="50" w:before="156" w:afterLines="50" w:after="156" w:line="560" w:lineRule="exact"/>
        <w:ind w:firstLineChars="0"/>
        <w:rPr>
          <w:rFonts w:ascii="黑体" w:eastAsia="黑体" w:hAnsi="黑体"/>
          <w:b/>
          <w:sz w:val="32"/>
          <w:szCs w:val="32"/>
        </w:rPr>
      </w:pPr>
      <w:r>
        <w:rPr>
          <w:rFonts w:ascii="黑体" w:eastAsia="黑体" w:hAnsi="黑体" w:hint="eastAsia"/>
          <w:b/>
          <w:sz w:val="32"/>
          <w:szCs w:val="32"/>
        </w:rPr>
        <w:t>落实常态化疫情防控措施</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严格按照“三早五严”的常态化防控举措执行：</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1.早发现：综合组要及时与学校和示范区疫情防控部门</w:t>
      </w:r>
      <w:r>
        <w:rPr>
          <w:rFonts w:ascii="仿宋" w:eastAsia="仿宋" w:hAnsi="仿宋" w:hint="eastAsia"/>
          <w:sz w:val="32"/>
          <w:szCs w:val="32"/>
        </w:rPr>
        <w:lastRenderedPageBreak/>
        <w:t>及时联系，通过及时沟通尽早发现风险人群或个人；教师工作组和学生工作组要督促师生每日按时认真打卡，及时查看打卡结果，尽早发现具有潜在风险的人员。</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早报告</w:t>
      </w:r>
      <w:r>
        <w:rPr>
          <w:rFonts w:ascii="仿宋" w:eastAsia="仿宋" w:hAnsi="仿宋"/>
          <w:sz w:val="32"/>
          <w:szCs w:val="32"/>
        </w:rPr>
        <w:t>:</w:t>
      </w:r>
      <w:r>
        <w:rPr>
          <w:rFonts w:ascii="仿宋" w:eastAsia="仿宋" w:hAnsi="仿宋" w:hint="eastAsia"/>
          <w:sz w:val="32"/>
          <w:szCs w:val="32"/>
        </w:rPr>
        <w:t>坚持早报告制度，全院每一位师生要按照学校和示范区政策要求，每日进行个人健康观测，如本人有发热等异常表现，及时上报；对于发现他人或周围人员具有潜在风险或与疫情有关的情况时，也应积极上报学校和学院，杜绝知情不报；教师工作组和学生工作组在工作中发现的异常情况应在第一时间上报学校。</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早隔离：对于发现有密接或次密接的情况时，上报后应立即配合学校和示范区疫情防控办安排的集中隔离或居家隔离措施。</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严格门禁管理：综合组要与学校校园门禁管理与后勤保障组紧密联系，做好学院办公楼的门禁管理，正常上班时间，在办公楼安排专人或学生志愿者，督促进入人员扫码，做到进楼必须扫码，不扫码不得进入楼内，班后时间关闭楼梯旁小门，做到刷卡进入，确保外部人员不得进入办公楼内。</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严格人员管理：严格执行“常态化疫情防控教职工请销假管理办法”、“常态化疫情防控学生请销假管理办法”。全体师生按照“非必要不离杨”的要求，确因特殊原因需要离开时必须履行请销假制度；综合工作组要建立师生外出台账，并注意及时掌握外出人员情况。严格控制校外来访人员，确有必要时须按照学校申请进校程序要求办理进校手续，相关信息登记准确无误。按照“应接尽接”的原则，对未接种</w:t>
      </w:r>
      <w:r>
        <w:rPr>
          <w:rFonts w:ascii="仿宋" w:eastAsia="仿宋" w:hAnsi="仿宋" w:hint="eastAsia"/>
          <w:sz w:val="32"/>
          <w:szCs w:val="32"/>
        </w:rPr>
        <w:lastRenderedPageBreak/>
        <w:t>或接种次数少于三次的人员，继续督促开展新冠疫苗接种工作。持续开展疫情防控教育，引导全院师生坚持戴口罩、勤洗手、一米线、少聚集。</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严格活动管理：严格执行“常态化疫情防控举办室内活动管理办法”，按照“非必要不举办”的原则，严格控制各类聚集性室内活动。提倡在线上开展会议、培训、讲座、报告等活动；确需在室内举办的，须控制在5</w:t>
      </w:r>
      <w:r>
        <w:rPr>
          <w:rFonts w:ascii="仿宋" w:eastAsia="仿宋" w:hAnsi="仿宋"/>
          <w:sz w:val="32"/>
          <w:szCs w:val="32"/>
        </w:rPr>
        <w:t>0</w:t>
      </w:r>
      <w:r>
        <w:rPr>
          <w:rFonts w:ascii="仿宋" w:eastAsia="仿宋" w:hAnsi="仿宋" w:hint="eastAsia"/>
          <w:sz w:val="32"/>
          <w:szCs w:val="32"/>
        </w:rPr>
        <w:t>人以下，并按照“谁主办，谁负责，谁审批，谁负责”的原则，切实落实疫情防控各项措施，坚决杜绝出现任何疫情安全风险。</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严格环境管理：严格执行“常态化疫情防控期间实验室管理办法”，切实做好实验室安全管理。综合工作组要做好办公楼门禁管理与维护；督促和引导学院师生爱护公共场所环境，切勿乱扔垃圾废物，确保公共场所环境卫生和空气清洁，促进学院教学科研各项工作平稳有序开展。</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严格执行学校防控方案中制定的各项办法，常态化防控期间，教职工和学生请销假、因病请假学生追踪管理、校园通行码使用、核酸检测抽检、举办室内活动管理、实验室管理等方面工作严格依据学校相关办法的规定或精神执行，其中明确为教师或学生层面的工作，分别由教师工作组和学生工作组执行，其他情况由综合工作组协调安排。</w:t>
      </w:r>
    </w:p>
    <w:p w:rsidR="007161E9" w:rsidRDefault="007161E9" w:rsidP="007161E9">
      <w:pPr>
        <w:spacing w:beforeLines="50" w:before="156" w:afterLines="50" w:after="156" w:line="560" w:lineRule="exact"/>
        <w:rPr>
          <w:rFonts w:ascii="黑体" w:eastAsia="黑体" w:hAnsi="黑体"/>
          <w:b/>
          <w:sz w:val="32"/>
          <w:szCs w:val="32"/>
        </w:rPr>
      </w:pPr>
      <w:r>
        <w:rPr>
          <w:rFonts w:ascii="黑体" w:eastAsia="黑体" w:hAnsi="黑体" w:hint="eastAsia"/>
          <w:b/>
          <w:sz w:val="32"/>
          <w:szCs w:val="32"/>
        </w:rPr>
        <w:t>三、工作要求</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强化思想认识。全院师生一定要提高政治站位，强化思想认识，充分认识到当前疫情防控工作的极端重要性，把疫情防控工作作为当前最重要的政治任务，疫情防控是学院</w:t>
      </w:r>
      <w:r>
        <w:rPr>
          <w:rFonts w:ascii="仿宋" w:eastAsia="仿宋" w:hAnsi="仿宋" w:hint="eastAsia"/>
          <w:sz w:val="32"/>
          <w:szCs w:val="32"/>
        </w:rPr>
        <w:lastRenderedPageBreak/>
        <w:t>当前最大的事业，要不断改进工作作风，从严从细从实抓好各项工作任务，取得疫情防控工作的胜利。</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强化部门协同。在做好疫情防控工作的过程中，各系（所/室）、各工作组既有任务分工，又要加强协同，要及时与学校疫情防控办公室沟通，掌握疫情第一手信息和资料，同时在处理和应对突发情况时，各部门之间要通力合作、密切配合、查补缺漏、形成合力，确保疫情防控各项工作任务顺利完成。</w:t>
      </w:r>
    </w:p>
    <w:p w:rsidR="007161E9" w:rsidRDefault="007161E9" w:rsidP="007161E9">
      <w:pPr>
        <w:spacing w:line="56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强化责任担当。在疫情防控工作中，学院各部门要坚决落实防控主体责任，书记和院长为学院疫情防控工作第一责任人，各部门、各工作组负责人为本部门本组第一责任人，全体人员要主动作为，尽职尽责，全力落实学校学院疫情防控各项工作要求，对于玩忽职守、消极应付、工作不力出现失误的要进行问责，视情况进行严肃处理。</w:t>
      </w:r>
    </w:p>
    <w:p w:rsidR="007161E9" w:rsidRPr="007E1781" w:rsidRDefault="007161E9" w:rsidP="007161E9"/>
    <w:p w:rsidR="00873BCF" w:rsidRPr="007161E9" w:rsidRDefault="00873BCF">
      <w:bookmarkStart w:id="2" w:name="_GoBack"/>
      <w:bookmarkEnd w:id="2"/>
    </w:p>
    <w:sectPr w:rsidR="00873BCF" w:rsidRPr="007161E9" w:rsidSect="007E178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F6" w:rsidRDefault="001457F6" w:rsidP="007161E9">
      <w:r>
        <w:separator/>
      </w:r>
    </w:p>
  </w:endnote>
  <w:endnote w:type="continuationSeparator" w:id="0">
    <w:p w:rsidR="001457F6" w:rsidRDefault="001457F6" w:rsidP="0071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F6" w:rsidRDefault="001457F6" w:rsidP="007161E9">
      <w:r>
        <w:separator/>
      </w:r>
    </w:p>
  </w:footnote>
  <w:footnote w:type="continuationSeparator" w:id="0">
    <w:p w:rsidR="001457F6" w:rsidRDefault="001457F6" w:rsidP="007161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2210D"/>
    <w:multiLevelType w:val="multilevel"/>
    <w:tmpl w:val="1112210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E9"/>
    <w:rsid w:val="001457F6"/>
    <w:rsid w:val="007161E9"/>
    <w:rsid w:val="00873BCF"/>
    <w:rsid w:val="00F0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9910C7-A715-41AE-BFA6-17901950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1E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1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61E9"/>
    <w:rPr>
      <w:sz w:val="18"/>
      <w:szCs w:val="18"/>
    </w:rPr>
  </w:style>
  <w:style w:type="paragraph" w:styleId="a5">
    <w:name w:val="footer"/>
    <w:basedOn w:val="a"/>
    <w:link w:val="a6"/>
    <w:uiPriority w:val="99"/>
    <w:unhideWhenUsed/>
    <w:rsid w:val="007161E9"/>
    <w:pPr>
      <w:tabs>
        <w:tab w:val="center" w:pos="4153"/>
        <w:tab w:val="right" w:pos="8306"/>
      </w:tabs>
      <w:snapToGrid w:val="0"/>
      <w:jc w:val="left"/>
    </w:pPr>
    <w:rPr>
      <w:sz w:val="18"/>
      <w:szCs w:val="18"/>
    </w:rPr>
  </w:style>
  <w:style w:type="character" w:customStyle="1" w:styleId="a6">
    <w:name w:val="页脚 字符"/>
    <w:basedOn w:val="a0"/>
    <w:link w:val="a5"/>
    <w:uiPriority w:val="99"/>
    <w:rsid w:val="007161E9"/>
    <w:rPr>
      <w:sz w:val="18"/>
      <w:szCs w:val="18"/>
    </w:rPr>
  </w:style>
  <w:style w:type="paragraph" w:styleId="a7">
    <w:name w:val="List Paragraph"/>
    <w:basedOn w:val="a"/>
    <w:uiPriority w:val="34"/>
    <w:qFormat/>
    <w:rsid w:val="007161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2022-07-05T10:12:00Z</dcterms:created>
  <dcterms:modified xsi:type="dcterms:W3CDTF">2022-07-05T10:12:00Z</dcterms:modified>
</cp:coreProperties>
</file>