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B4F" w:rsidRDefault="00FB4CC7">
      <w:pPr>
        <w:snapToGrid w:val="0"/>
        <w:spacing w:line="276" w:lineRule="auto"/>
        <w:rPr>
          <w:rFonts w:ascii="仿宋_GB2312" w:eastAsia="仿宋_GB2312" w:hAnsi="仿宋_GB2312" w:cs="仿宋_GB2312"/>
          <w:sz w:val="32"/>
          <w:szCs w:val="32"/>
        </w:rPr>
      </w:pPr>
      <w:r>
        <w:rPr>
          <w:rFonts w:ascii="黑体" w:eastAsia="黑体" w:hAnsi="黑体" w:hint="eastAsia"/>
          <w:sz w:val="32"/>
          <w:szCs w:val="32"/>
        </w:rPr>
        <w:t>附件</w:t>
      </w:r>
      <w:r w:rsidR="0076468C">
        <w:rPr>
          <w:rFonts w:eastAsia="黑体"/>
          <w:sz w:val="32"/>
          <w:szCs w:val="32"/>
        </w:rPr>
        <w:t>1</w:t>
      </w:r>
    </w:p>
    <w:p w:rsidR="00C82B4F" w:rsidRDefault="00FB4CC7">
      <w:pPr>
        <w:snapToGrid w:val="0"/>
        <w:spacing w:line="276" w:lineRule="auto"/>
        <w:jc w:val="center"/>
        <w:rPr>
          <w:rFonts w:ascii="仿宋_GB2312" w:eastAsia="仿宋_GB2312" w:hAnsi="仿宋_GB2312" w:cs="仿宋_GB2312"/>
          <w:sz w:val="32"/>
          <w:szCs w:val="32"/>
        </w:rPr>
      </w:pPr>
      <w:r>
        <w:rPr>
          <w:rFonts w:eastAsia="方正小标宋简体"/>
          <w:sz w:val="36"/>
          <w:szCs w:val="36"/>
        </w:rPr>
        <w:t>2023</w:t>
      </w:r>
      <w:r>
        <w:rPr>
          <w:rFonts w:ascii="方正小标宋简体" w:eastAsia="方正小标宋简体" w:hint="eastAsia"/>
          <w:sz w:val="36"/>
          <w:szCs w:val="36"/>
        </w:rPr>
        <w:t>年秋季学期中西部高校青年教师融合式教学进修项目各承办校课程清单</w:t>
      </w:r>
    </w:p>
    <w:p w:rsidR="00C82B4F" w:rsidRDefault="00FB4CC7">
      <w:pPr>
        <w:snapToGrid w:val="0"/>
        <w:spacing w:line="276" w:lineRule="auto"/>
        <w:jc w:val="center"/>
        <w:rPr>
          <w:rFonts w:ascii="仿宋_GB2312" w:eastAsia="仿宋_GB2312" w:hAnsi="仿宋_GB2312" w:cs="仿宋_GB2312"/>
          <w:b/>
          <w:bCs/>
          <w:sz w:val="32"/>
          <w:szCs w:val="32"/>
        </w:rPr>
      </w:pPr>
      <w:bookmarkStart w:id="0" w:name="_GoBack"/>
      <w:bookmarkEnd w:id="0"/>
      <w:r>
        <w:rPr>
          <w:rFonts w:ascii="楷体" w:eastAsia="楷体" w:hAnsi="楷体" w:hint="eastAsia"/>
          <w:sz w:val="28"/>
          <w:szCs w:val="28"/>
        </w:rPr>
        <w:t>清华大学课程清单</w:t>
      </w:r>
    </w:p>
    <w:tbl>
      <w:tblPr>
        <w:tblW w:w="8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1701"/>
        <w:gridCol w:w="1701"/>
        <w:gridCol w:w="1701"/>
        <w:gridCol w:w="1134"/>
        <w:gridCol w:w="1829"/>
      </w:tblGrid>
      <w:tr w:rsidR="00C82B4F">
        <w:trPr>
          <w:trHeight w:val="567"/>
          <w:jc w:val="center"/>
        </w:trPr>
        <w:tc>
          <w:tcPr>
            <w:tcW w:w="680" w:type="dxa"/>
            <w:shd w:val="clear" w:color="auto" w:fill="auto"/>
            <w:noWrap/>
            <w:vAlign w:val="center"/>
          </w:tcPr>
          <w:p w:rsidR="00C82B4F" w:rsidRDefault="00FB4CC7">
            <w:pPr>
              <w:widowControl/>
              <w:jc w:val="center"/>
              <w:textAlignment w:val="center"/>
              <w:rPr>
                <w:rFonts w:ascii="仿宋_GB2312" w:eastAsia="仿宋_GB2312" w:hAnsi="仿宋_GB2312" w:cs="仿宋_GB2312"/>
                <w:b/>
                <w:bCs/>
                <w:szCs w:val="21"/>
              </w:rPr>
            </w:pPr>
            <w:r>
              <w:rPr>
                <w:rFonts w:ascii="仿宋_GB2312" w:eastAsia="仿宋_GB2312" w:hAnsi="仿宋_GB2312" w:cs="仿宋_GB2312" w:hint="eastAsia"/>
                <w:b/>
                <w:bCs/>
                <w:kern w:val="0"/>
                <w:szCs w:val="21"/>
                <w:lang w:bidi="ar"/>
              </w:rPr>
              <w:t>序号</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b/>
                <w:bCs/>
                <w:szCs w:val="21"/>
              </w:rPr>
            </w:pPr>
            <w:r>
              <w:rPr>
                <w:rFonts w:ascii="仿宋_GB2312" w:eastAsia="仿宋_GB2312" w:hAnsi="仿宋_GB2312" w:cs="仿宋_GB2312" w:hint="eastAsia"/>
                <w:b/>
                <w:bCs/>
                <w:kern w:val="0"/>
                <w:szCs w:val="21"/>
                <w:lang w:bidi="ar"/>
              </w:rPr>
              <w:t>课程名称</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b/>
                <w:bCs/>
                <w:szCs w:val="21"/>
              </w:rPr>
            </w:pPr>
            <w:r>
              <w:rPr>
                <w:rFonts w:ascii="仿宋_GB2312" w:eastAsia="仿宋_GB2312" w:hAnsi="仿宋_GB2312" w:cs="仿宋_GB2312" w:hint="eastAsia"/>
                <w:b/>
                <w:bCs/>
                <w:kern w:val="0"/>
                <w:szCs w:val="21"/>
                <w:lang w:bidi="ar"/>
              </w:rPr>
              <w:t>院系</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b/>
                <w:bCs/>
                <w:szCs w:val="21"/>
              </w:rPr>
            </w:pPr>
            <w:r>
              <w:rPr>
                <w:rFonts w:ascii="仿宋_GB2312" w:eastAsia="仿宋_GB2312" w:hAnsi="仿宋_GB2312" w:cs="仿宋_GB2312" w:hint="eastAsia"/>
                <w:b/>
                <w:bCs/>
                <w:kern w:val="0"/>
                <w:szCs w:val="21"/>
                <w:lang w:bidi="ar"/>
              </w:rPr>
              <w:t>类别</w:t>
            </w:r>
          </w:p>
        </w:tc>
        <w:tc>
          <w:tcPr>
            <w:tcW w:w="1134" w:type="dxa"/>
            <w:shd w:val="clear" w:color="auto" w:fill="auto"/>
            <w:noWrap/>
            <w:vAlign w:val="center"/>
          </w:tcPr>
          <w:p w:rsidR="00C82B4F" w:rsidRDefault="00FB4CC7">
            <w:pPr>
              <w:widowControl/>
              <w:jc w:val="center"/>
              <w:textAlignment w:val="center"/>
              <w:rPr>
                <w:rFonts w:ascii="仿宋_GB2312" w:eastAsia="仿宋_GB2312" w:hAnsi="仿宋_GB2312" w:cs="仿宋_GB2312"/>
                <w:b/>
                <w:bCs/>
                <w:szCs w:val="21"/>
              </w:rPr>
            </w:pPr>
            <w:r>
              <w:rPr>
                <w:rFonts w:ascii="仿宋_GB2312" w:eastAsia="仿宋_GB2312" w:hAnsi="仿宋_GB2312" w:cs="仿宋_GB2312" w:hint="eastAsia"/>
                <w:b/>
                <w:bCs/>
                <w:kern w:val="0"/>
                <w:szCs w:val="21"/>
                <w:lang w:bidi="ar"/>
              </w:rPr>
              <w:t>授课教师</w:t>
            </w:r>
          </w:p>
        </w:tc>
        <w:tc>
          <w:tcPr>
            <w:tcW w:w="1829" w:type="dxa"/>
            <w:shd w:val="clear" w:color="auto" w:fill="auto"/>
            <w:noWrap/>
            <w:vAlign w:val="center"/>
          </w:tcPr>
          <w:p w:rsidR="00C82B4F" w:rsidRDefault="00FB4CC7">
            <w:pPr>
              <w:widowControl/>
              <w:jc w:val="center"/>
              <w:textAlignment w:val="center"/>
              <w:rPr>
                <w:rFonts w:ascii="仿宋_GB2312" w:eastAsia="仿宋_GB2312" w:hAnsi="仿宋_GB2312" w:cs="仿宋_GB2312"/>
                <w:b/>
                <w:bCs/>
                <w:szCs w:val="21"/>
              </w:rPr>
            </w:pPr>
            <w:r>
              <w:rPr>
                <w:rFonts w:ascii="仿宋_GB2312" w:eastAsia="仿宋_GB2312" w:hAnsi="仿宋_GB2312" w:cs="仿宋_GB2312" w:hint="eastAsia"/>
                <w:b/>
                <w:bCs/>
                <w:kern w:val="0"/>
                <w:szCs w:val="21"/>
                <w:lang w:bidi="ar"/>
              </w:rPr>
              <w:t>时间</w:t>
            </w:r>
          </w:p>
        </w:tc>
      </w:tr>
      <w:tr w:rsidR="00C82B4F">
        <w:trPr>
          <w:trHeight w:val="567"/>
          <w:jc w:val="center"/>
        </w:trPr>
        <w:tc>
          <w:tcPr>
            <w:tcW w:w="680"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eastAsia="仿宋_GB2312"/>
                <w:kern w:val="0"/>
                <w:szCs w:val="21"/>
                <w:lang w:bidi="ar"/>
              </w:rPr>
              <w:t>1</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文化遗产保护</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建筑学院</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研究生课程</w:t>
            </w:r>
          </w:p>
        </w:tc>
        <w:tc>
          <w:tcPr>
            <w:tcW w:w="1134"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吕舟</w:t>
            </w:r>
          </w:p>
        </w:tc>
        <w:tc>
          <w:tcPr>
            <w:tcW w:w="1829"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周五第</w:t>
            </w:r>
            <w:r>
              <w:rPr>
                <w:rFonts w:eastAsia="仿宋_GB2312"/>
                <w:kern w:val="0"/>
                <w:szCs w:val="21"/>
                <w:lang w:bidi="ar"/>
              </w:rPr>
              <w:t>4</w:t>
            </w:r>
            <w:r>
              <w:rPr>
                <w:rFonts w:ascii="仿宋_GB2312" w:eastAsia="仿宋_GB2312" w:hAnsi="仿宋_GB2312" w:cs="仿宋_GB2312" w:hint="eastAsia"/>
                <w:kern w:val="0"/>
                <w:szCs w:val="21"/>
                <w:lang w:bidi="ar"/>
              </w:rPr>
              <w:t>大节</w:t>
            </w:r>
          </w:p>
        </w:tc>
      </w:tr>
      <w:tr w:rsidR="00C82B4F">
        <w:trPr>
          <w:trHeight w:val="567"/>
          <w:jc w:val="center"/>
        </w:trPr>
        <w:tc>
          <w:tcPr>
            <w:tcW w:w="680"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eastAsia="仿宋_GB2312"/>
                <w:kern w:val="0"/>
                <w:szCs w:val="21"/>
                <w:lang w:bidi="ar"/>
              </w:rPr>
              <w:t>2</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新城市科学</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建筑学院</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本科生课程</w:t>
            </w:r>
          </w:p>
        </w:tc>
        <w:tc>
          <w:tcPr>
            <w:tcW w:w="1134"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龙瀛</w:t>
            </w:r>
          </w:p>
        </w:tc>
        <w:tc>
          <w:tcPr>
            <w:tcW w:w="1829"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周四第</w:t>
            </w:r>
            <w:r>
              <w:rPr>
                <w:rFonts w:eastAsia="仿宋_GB2312"/>
                <w:kern w:val="0"/>
                <w:szCs w:val="21"/>
                <w:lang w:bidi="ar"/>
              </w:rPr>
              <w:t>6</w:t>
            </w:r>
            <w:r>
              <w:rPr>
                <w:rFonts w:ascii="仿宋_GB2312" w:eastAsia="仿宋_GB2312" w:hAnsi="仿宋_GB2312" w:cs="仿宋_GB2312" w:hint="eastAsia"/>
                <w:kern w:val="0"/>
                <w:szCs w:val="21"/>
                <w:lang w:bidi="ar"/>
              </w:rPr>
              <w:t>大节</w:t>
            </w:r>
          </w:p>
        </w:tc>
      </w:tr>
      <w:tr w:rsidR="00C82B4F">
        <w:trPr>
          <w:trHeight w:val="567"/>
          <w:jc w:val="center"/>
        </w:trPr>
        <w:tc>
          <w:tcPr>
            <w:tcW w:w="680"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eastAsia="仿宋_GB2312"/>
                <w:kern w:val="0"/>
                <w:szCs w:val="21"/>
                <w:lang w:bidi="ar"/>
              </w:rPr>
              <w:t>3</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结构力学（</w:t>
            </w:r>
            <w:r>
              <w:rPr>
                <w:rFonts w:eastAsia="仿宋_GB2312"/>
                <w:kern w:val="0"/>
                <w:szCs w:val="21"/>
                <w:lang w:bidi="ar"/>
              </w:rPr>
              <w:t>1</w:t>
            </w:r>
            <w:r>
              <w:rPr>
                <w:rFonts w:ascii="仿宋_GB2312" w:eastAsia="仿宋_GB2312" w:hAnsi="仿宋_GB2312" w:cs="仿宋_GB2312" w:hint="eastAsia"/>
                <w:kern w:val="0"/>
                <w:szCs w:val="21"/>
                <w:lang w:bidi="ar"/>
              </w:rPr>
              <w:t>）</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土木系</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本科生课程</w:t>
            </w:r>
          </w:p>
        </w:tc>
        <w:tc>
          <w:tcPr>
            <w:tcW w:w="1134"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邢沁妍</w:t>
            </w:r>
          </w:p>
        </w:tc>
        <w:tc>
          <w:tcPr>
            <w:tcW w:w="1829"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周一第</w:t>
            </w:r>
            <w:r>
              <w:rPr>
                <w:rFonts w:eastAsia="仿宋_GB2312"/>
                <w:kern w:val="0"/>
                <w:szCs w:val="21"/>
                <w:lang w:bidi="ar"/>
              </w:rPr>
              <w:t>2</w:t>
            </w:r>
            <w:r>
              <w:rPr>
                <w:rFonts w:ascii="仿宋_GB2312" w:eastAsia="仿宋_GB2312" w:hAnsi="仿宋_GB2312" w:cs="仿宋_GB2312" w:hint="eastAsia"/>
                <w:kern w:val="0"/>
                <w:szCs w:val="21"/>
                <w:lang w:bidi="ar"/>
              </w:rPr>
              <w:t>大节，周三第</w:t>
            </w:r>
            <w:r>
              <w:rPr>
                <w:rFonts w:eastAsia="仿宋_GB2312"/>
                <w:kern w:val="0"/>
                <w:szCs w:val="21"/>
                <w:lang w:bidi="ar"/>
              </w:rPr>
              <w:t>4</w:t>
            </w:r>
            <w:r>
              <w:rPr>
                <w:rFonts w:ascii="仿宋_GB2312" w:eastAsia="仿宋_GB2312" w:hAnsi="仿宋_GB2312" w:cs="仿宋_GB2312" w:hint="eastAsia"/>
                <w:kern w:val="0"/>
                <w:szCs w:val="21"/>
                <w:lang w:bidi="ar"/>
              </w:rPr>
              <w:t>大节</w:t>
            </w:r>
          </w:p>
        </w:tc>
      </w:tr>
      <w:tr w:rsidR="00C82B4F">
        <w:trPr>
          <w:trHeight w:val="567"/>
          <w:jc w:val="center"/>
        </w:trPr>
        <w:tc>
          <w:tcPr>
            <w:tcW w:w="680"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eastAsia="仿宋_GB2312"/>
                <w:kern w:val="0"/>
                <w:szCs w:val="21"/>
                <w:lang w:bidi="ar"/>
              </w:rPr>
              <w:t>4</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kern w:val="0"/>
                <w:szCs w:val="21"/>
                <w:lang w:bidi="ar"/>
              </w:rPr>
            </w:pPr>
            <w:r>
              <w:rPr>
                <w:rFonts w:ascii="仿宋_GB2312" w:eastAsia="仿宋_GB2312" w:hAnsi="仿宋_GB2312" w:cs="仿宋_GB2312" w:hint="eastAsia"/>
                <w:kern w:val="0"/>
                <w:szCs w:val="21"/>
                <w:lang w:bidi="ar"/>
              </w:rPr>
              <w:t>钢筋混凝土</w:t>
            </w:r>
          </w:p>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有限元</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土木系</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研究生课程</w:t>
            </w:r>
          </w:p>
        </w:tc>
        <w:tc>
          <w:tcPr>
            <w:tcW w:w="1134"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陆新征</w:t>
            </w:r>
          </w:p>
        </w:tc>
        <w:tc>
          <w:tcPr>
            <w:tcW w:w="1829"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周一第</w:t>
            </w:r>
            <w:r>
              <w:rPr>
                <w:rFonts w:eastAsia="仿宋_GB2312"/>
                <w:kern w:val="0"/>
                <w:szCs w:val="21"/>
                <w:lang w:bidi="ar"/>
              </w:rPr>
              <w:t>6</w:t>
            </w:r>
            <w:r>
              <w:rPr>
                <w:rFonts w:ascii="仿宋_GB2312" w:eastAsia="仿宋_GB2312" w:hAnsi="仿宋_GB2312" w:cs="仿宋_GB2312" w:hint="eastAsia"/>
                <w:kern w:val="0"/>
                <w:szCs w:val="21"/>
                <w:lang w:bidi="ar"/>
              </w:rPr>
              <w:t>大节</w:t>
            </w:r>
          </w:p>
        </w:tc>
      </w:tr>
      <w:tr w:rsidR="00C82B4F">
        <w:trPr>
          <w:trHeight w:val="567"/>
          <w:jc w:val="center"/>
        </w:trPr>
        <w:tc>
          <w:tcPr>
            <w:tcW w:w="680"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eastAsia="仿宋_GB2312"/>
                <w:kern w:val="0"/>
                <w:szCs w:val="21"/>
                <w:lang w:bidi="ar"/>
              </w:rPr>
              <w:t>5</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地球与人类环境</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水利系</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本科生课程</w:t>
            </w:r>
          </w:p>
        </w:tc>
        <w:tc>
          <w:tcPr>
            <w:tcW w:w="1134"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胡黎明</w:t>
            </w:r>
          </w:p>
        </w:tc>
        <w:tc>
          <w:tcPr>
            <w:tcW w:w="1829"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周四第</w:t>
            </w:r>
            <w:r>
              <w:rPr>
                <w:rFonts w:eastAsia="仿宋_GB2312"/>
                <w:kern w:val="0"/>
                <w:szCs w:val="21"/>
                <w:lang w:bidi="ar"/>
              </w:rPr>
              <w:t>6</w:t>
            </w:r>
            <w:r>
              <w:rPr>
                <w:rFonts w:ascii="仿宋_GB2312" w:eastAsia="仿宋_GB2312" w:hAnsi="仿宋_GB2312" w:cs="仿宋_GB2312" w:hint="eastAsia"/>
                <w:kern w:val="0"/>
                <w:szCs w:val="21"/>
                <w:lang w:bidi="ar"/>
              </w:rPr>
              <w:t>大节</w:t>
            </w:r>
          </w:p>
        </w:tc>
      </w:tr>
      <w:tr w:rsidR="00C82B4F">
        <w:trPr>
          <w:trHeight w:val="567"/>
          <w:jc w:val="center"/>
        </w:trPr>
        <w:tc>
          <w:tcPr>
            <w:tcW w:w="680"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eastAsia="仿宋_GB2312"/>
                <w:kern w:val="0"/>
                <w:szCs w:val="21"/>
                <w:lang w:bidi="ar"/>
              </w:rPr>
              <w:t>6</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土力学</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水利系</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本科生课程</w:t>
            </w:r>
          </w:p>
        </w:tc>
        <w:tc>
          <w:tcPr>
            <w:tcW w:w="1134"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张丙印</w:t>
            </w:r>
          </w:p>
        </w:tc>
        <w:tc>
          <w:tcPr>
            <w:tcW w:w="1829"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周四第</w:t>
            </w:r>
            <w:r>
              <w:rPr>
                <w:rFonts w:eastAsia="仿宋_GB2312"/>
                <w:kern w:val="0"/>
                <w:szCs w:val="21"/>
                <w:lang w:bidi="ar"/>
              </w:rPr>
              <w:t>2</w:t>
            </w:r>
            <w:r>
              <w:rPr>
                <w:rFonts w:ascii="仿宋_GB2312" w:eastAsia="仿宋_GB2312" w:hAnsi="仿宋_GB2312" w:cs="仿宋_GB2312" w:hint="eastAsia"/>
                <w:kern w:val="0"/>
                <w:szCs w:val="21"/>
                <w:lang w:bidi="ar"/>
              </w:rPr>
              <w:t>大节</w:t>
            </w:r>
          </w:p>
        </w:tc>
      </w:tr>
      <w:tr w:rsidR="00C82B4F">
        <w:trPr>
          <w:trHeight w:val="567"/>
          <w:jc w:val="center"/>
        </w:trPr>
        <w:tc>
          <w:tcPr>
            <w:tcW w:w="680"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eastAsia="仿宋_GB2312"/>
                <w:kern w:val="0"/>
                <w:szCs w:val="21"/>
                <w:lang w:bidi="ar"/>
              </w:rPr>
              <w:t>7</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清洁生产导论</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环境学院</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本科生课程</w:t>
            </w:r>
          </w:p>
        </w:tc>
        <w:tc>
          <w:tcPr>
            <w:tcW w:w="1134"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田金平</w:t>
            </w:r>
          </w:p>
        </w:tc>
        <w:tc>
          <w:tcPr>
            <w:tcW w:w="1829"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周三第</w:t>
            </w:r>
            <w:r>
              <w:rPr>
                <w:rFonts w:eastAsia="仿宋_GB2312"/>
                <w:kern w:val="0"/>
                <w:szCs w:val="21"/>
                <w:lang w:bidi="ar"/>
              </w:rPr>
              <w:t>6</w:t>
            </w:r>
            <w:r>
              <w:rPr>
                <w:rFonts w:ascii="仿宋_GB2312" w:eastAsia="仿宋_GB2312" w:hAnsi="仿宋_GB2312" w:cs="仿宋_GB2312" w:hint="eastAsia"/>
                <w:kern w:val="0"/>
                <w:szCs w:val="21"/>
                <w:lang w:bidi="ar"/>
              </w:rPr>
              <w:t>大节（</w:t>
            </w:r>
            <w:r>
              <w:rPr>
                <w:rFonts w:eastAsia="仿宋_GB2312"/>
                <w:kern w:val="0"/>
                <w:szCs w:val="21"/>
                <w:lang w:bidi="ar"/>
              </w:rPr>
              <w:t>1-8</w:t>
            </w:r>
            <w:r>
              <w:rPr>
                <w:rFonts w:ascii="仿宋_GB2312" w:eastAsia="仿宋_GB2312" w:hAnsi="仿宋_GB2312" w:cs="仿宋_GB2312" w:hint="eastAsia"/>
                <w:kern w:val="0"/>
                <w:szCs w:val="21"/>
                <w:lang w:bidi="ar"/>
              </w:rPr>
              <w:t>周）</w:t>
            </w:r>
          </w:p>
        </w:tc>
      </w:tr>
      <w:tr w:rsidR="00C82B4F">
        <w:trPr>
          <w:trHeight w:val="567"/>
          <w:jc w:val="center"/>
        </w:trPr>
        <w:tc>
          <w:tcPr>
            <w:tcW w:w="680"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eastAsia="仿宋_GB2312"/>
                <w:kern w:val="0"/>
                <w:szCs w:val="21"/>
                <w:lang w:bidi="ar"/>
              </w:rPr>
              <w:t>8</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环境土壤学</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环境学院</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本科生课程</w:t>
            </w:r>
          </w:p>
        </w:tc>
        <w:tc>
          <w:tcPr>
            <w:tcW w:w="1134"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段雷</w:t>
            </w:r>
          </w:p>
        </w:tc>
        <w:tc>
          <w:tcPr>
            <w:tcW w:w="1829"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周二第</w:t>
            </w:r>
            <w:r>
              <w:rPr>
                <w:rFonts w:eastAsia="仿宋_GB2312"/>
                <w:kern w:val="0"/>
                <w:szCs w:val="21"/>
                <w:lang w:bidi="ar"/>
              </w:rPr>
              <w:t>3</w:t>
            </w:r>
            <w:r>
              <w:rPr>
                <w:rFonts w:ascii="仿宋_GB2312" w:eastAsia="仿宋_GB2312" w:hAnsi="仿宋_GB2312" w:cs="仿宋_GB2312" w:hint="eastAsia"/>
                <w:kern w:val="0"/>
                <w:szCs w:val="21"/>
                <w:lang w:bidi="ar"/>
              </w:rPr>
              <w:t>大节</w:t>
            </w:r>
          </w:p>
        </w:tc>
      </w:tr>
      <w:tr w:rsidR="00C82B4F">
        <w:trPr>
          <w:trHeight w:val="567"/>
          <w:jc w:val="center"/>
        </w:trPr>
        <w:tc>
          <w:tcPr>
            <w:tcW w:w="680"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eastAsia="仿宋_GB2312"/>
                <w:kern w:val="0"/>
                <w:szCs w:val="21"/>
                <w:lang w:bidi="ar"/>
              </w:rPr>
              <w:t>9</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kern w:val="0"/>
                <w:szCs w:val="21"/>
                <w:lang w:bidi="ar"/>
              </w:rPr>
            </w:pPr>
            <w:r>
              <w:rPr>
                <w:rFonts w:ascii="仿宋_GB2312" w:eastAsia="仿宋_GB2312" w:hAnsi="仿宋_GB2312" w:cs="仿宋_GB2312" w:hint="eastAsia"/>
                <w:kern w:val="0"/>
                <w:szCs w:val="21"/>
                <w:lang w:bidi="ar"/>
              </w:rPr>
              <w:t>弹性力学</w:t>
            </w:r>
          </w:p>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与有限元</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能动系</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本科生课程</w:t>
            </w:r>
          </w:p>
        </w:tc>
        <w:tc>
          <w:tcPr>
            <w:tcW w:w="1134"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王正伟</w:t>
            </w:r>
          </w:p>
        </w:tc>
        <w:tc>
          <w:tcPr>
            <w:tcW w:w="1829"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周四第</w:t>
            </w:r>
            <w:r>
              <w:rPr>
                <w:rFonts w:eastAsia="仿宋_GB2312"/>
                <w:kern w:val="0"/>
                <w:szCs w:val="21"/>
                <w:lang w:bidi="ar"/>
              </w:rPr>
              <w:t>1</w:t>
            </w:r>
            <w:r>
              <w:rPr>
                <w:rFonts w:ascii="仿宋_GB2312" w:eastAsia="仿宋_GB2312" w:hAnsi="仿宋_GB2312" w:cs="仿宋_GB2312" w:hint="eastAsia"/>
                <w:kern w:val="0"/>
                <w:szCs w:val="21"/>
                <w:lang w:bidi="ar"/>
              </w:rPr>
              <w:t>大节</w:t>
            </w:r>
          </w:p>
        </w:tc>
      </w:tr>
      <w:tr w:rsidR="00C82B4F">
        <w:trPr>
          <w:trHeight w:val="567"/>
          <w:jc w:val="center"/>
        </w:trPr>
        <w:tc>
          <w:tcPr>
            <w:tcW w:w="680"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eastAsia="仿宋_GB2312"/>
                <w:kern w:val="0"/>
                <w:szCs w:val="21"/>
                <w:lang w:bidi="ar"/>
              </w:rPr>
              <w:t>10</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kern w:val="0"/>
                <w:szCs w:val="21"/>
                <w:lang w:bidi="ar"/>
              </w:rPr>
            </w:pPr>
            <w:r>
              <w:rPr>
                <w:rFonts w:ascii="仿宋_GB2312" w:eastAsia="仿宋_GB2312" w:hAnsi="仿宋_GB2312" w:cs="仿宋_GB2312" w:hint="eastAsia"/>
                <w:kern w:val="0"/>
                <w:szCs w:val="21"/>
                <w:lang w:bidi="ar"/>
              </w:rPr>
              <w:t>行云流水—</w:t>
            </w:r>
          </w:p>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工科的中文写作</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能动系</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研究生课程</w:t>
            </w:r>
          </w:p>
        </w:tc>
        <w:tc>
          <w:tcPr>
            <w:tcW w:w="1134"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祁海鹰</w:t>
            </w:r>
          </w:p>
        </w:tc>
        <w:tc>
          <w:tcPr>
            <w:tcW w:w="1829"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周一第</w:t>
            </w:r>
            <w:r>
              <w:rPr>
                <w:rFonts w:eastAsia="仿宋_GB2312"/>
                <w:kern w:val="0"/>
                <w:szCs w:val="21"/>
                <w:lang w:bidi="ar"/>
              </w:rPr>
              <w:t>3</w:t>
            </w:r>
            <w:r>
              <w:rPr>
                <w:rFonts w:ascii="仿宋_GB2312" w:eastAsia="仿宋_GB2312" w:hAnsi="仿宋_GB2312" w:cs="仿宋_GB2312" w:hint="eastAsia"/>
                <w:kern w:val="0"/>
                <w:szCs w:val="21"/>
                <w:lang w:bidi="ar"/>
              </w:rPr>
              <w:t>大节</w:t>
            </w:r>
          </w:p>
        </w:tc>
      </w:tr>
      <w:tr w:rsidR="00C82B4F">
        <w:trPr>
          <w:trHeight w:val="567"/>
          <w:jc w:val="center"/>
        </w:trPr>
        <w:tc>
          <w:tcPr>
            <w:tcW w:w="680"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eastAsia="仿宋_GB2312"/>
                <w:kern w:val="0"/>
                <w:szCs w:val="21"/>
                <w:lang w:bidi="ar"/>
              </w:rPr>
              <w:t>11</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kern w:val="0"/>
                <w:szCs w:val="21"/>
                <w:lang w:bidi="ar"/>
              </w:rPr>
            </w:pPr>
            <w:r>
              <w:rPr>
                <w:rFonts w:ascii="仿宋_GB2312" w:eastAsia="仿宋_GB2312" w:hAnsi="仿宋_GB2312" w:cs="仿宋_GB2312" w:hint="eastAsia"/>
                <w:kern w:val="0"/>
                <w:szCs w:val="21"/>
                <w:lang w:bidi="ar"/>
              </w:rPr>
              <w:t>汽车碰撞</w:t>
            </w:r>
          </w:p>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安全基础（英）</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车辆与运载学院</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研究生课程</w:t>
            </w:r>
          </w:p>
        </w:tc>
        <w:tc>
          <w:tcPr>
            <w:tcW w:w="1134"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周青</w:t>
            </w:r>
          </w:p>
        </w:tc>
        <w:tc>
          <w:tcPr>
            <w:tcW w:w="1829"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周二第</w:t>
            </w:r>
            <w:r>
              <w:rPr>
                <w:rFonts w:eastAsia="仿宋_GB2312"/>
                <w:kern w:val="0"/>
                <w:szCs w:val="21"/>
                <w:lang w:bidi="ar"/>
              </w:rPr>
              <w:t>6</w:t>
            </w:r>
            <w:r>
              <w:rPr>
                <w:rFonts w:ascii="仿宋_GB2312" w:eastAsia="仿宋_GB2312" w:hAnsi="仿宋_GB2312" w:cs="仿宋_GB2312" w:hint="eastAsia"/>
                <w:kern w:val="0"/>
                <w:szCs w:val="21"/>
                <w:lang w:bidi="ar"/>
              </w:rPr>
              <w:t>大节</w:t>
            </w:r>
          </w:p>
        </w:tc>
      </w:tr>
      <w:tr w:rsidR="00C82B4F">
        <w:trPr>
          <w:trHeight w:val="567"/>
          <w:jc w:val="center"/>
        </w:trPr>
        <w:tc>
          <w:tcPr>
            <w:tcW w:w="680"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eastAsia="仿宋_GB2312"/>
                <w:kern w:val="0"/>
                <w:szCs w:val="21"/>
                <w:lang w:bidi="ar"/>
              </w:rPr>
              <w:t>12</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高等电路分析</w:t>
            </w:r>
            <w:r>
              <w:rPr>
                <w:rFonts w:eastAsia="仿宋_GB2312"/>
                <w:kern w:val="0"/>
                <w:szCs w:val="21"/>
                <w:lang w:bidi="ar"/>
              </w:rPr>
              <w:t>B</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电机系</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本科生课程</w:t>
            </w:r>
          </w:p>
        </w:tc>
        <w:tc>
          <w:tcPr>
            <w:tcW w:w="1134"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朱桂萍</w:t>
            </w:r>
          </w:p>
        </w:tc>
        <w:tc>
          <w:tcPr>
            <w:tcW w:w="1829"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周二第</w:t>
            </w:r>
            <w:r>
              <w:rPr>
                <w:rFonts w:eastAsia="仿宋_GB2312"/>
                <w:kern w:val="0"/>
                <w:szCs w:val="21"/>
                <w:lang w:bidi="ar"/>
              </w:rPr>
              <w:t>2</w:t>
            </w:r>
            <w:r>
              <w:rPr>
                <w:rFonts w:ascii="仿宋_GB2312" w:eastAsia="仿宋_GB2312" w:hAnsi="仿宋_GB2312" w:cs="仿宋_GB2312" w:hint="eastAsia"/>
                <w:kern w:val="0"/>
                <w:szCs w:val="21"/>
                <w:lang w:bidi="ar"/>
              </w:rPr>
              <w:t>大节（</w:t>
            </w:r>
            <w:r>
              <w:rPr>
                <w:rFonts w:eastAsia="仿宋_GB2312"/>
                <w:kern w:val="0"/>
                <w:szCs w:val="21"/>
                <w:lang w:bidi="ar"/>
              </w:rPr>
              <w:t>1-8</w:t>
            </w:r>
            <w:r>
              <w:rPr>
                <w:rFonts w:ascii="仿宋_GB2312" w:eastAsia="仿宋_GB2312" w:hAnsi="仿宋_GB2312" w:cs="仿宋_GB2312" w:hint="eastAsia"/>
                <w:kern w:val="0"/>
                <w:szCs w:val="21"/>
                <w:lang w:bidi="ar"/>
              </w:rPr>
              <w:t>周）</w:t>
            </w:r>
          </w:p>
        </w:tc>
      </w:tr>
      <w:tr w:rsidR="00C82B4F">
        <w:trPr>
          <w:trHeight w:val="567"/>
          <w:jc w:val="center"/>
        </w:trPr>
        <w:tc>
          <w:tcPr>
            <w:tcW w:w="680"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eastAsia="仿宋_GB2312"/>
                <w:kern w:val="0"/>
                <w:szCs w:val="21"/>
                <w:lang w:bidi="ar"/>
              </w:rPr>
              <w:t>13</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kern w:val="0"/>
                <w:szCs w:val="21"/>
                <w:lang w:bidi="ar"/>
              </w:rPr>
            </w:pPr>
            <w:r>
              <w:rPr>
                <w:rFonts w:ascii="仿宋_GB2312" w:eastAsia="仿宋_GB2312" w:hAnsi="仿宋_GB2312" w:cs="仿宋_GB2312" w:hint="eastAsia"/>
                <w:kern w:val="0"/>
                <w:szCs w:val="21"/>
                <w:lang w:bidi="ar"/>
              </w:rPr>
              <w:t>大数据技术</w:t>
            </w:r>
          </w:p>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与应用</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电机系</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本科生课程</w:t>
            </w:r>
          </w:p>
        </w:tc>
        <w:tc>
          <w:tcPr>
            <w:tcW w:w="1134"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张宁</w:t>
            </w:r>
          </w:p>
        </w:tc>
        <w:tc>
          <w:tcPr>
            <w:tcW w:w="1829"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周三第</w:t>
            </w:r>
            <w:r>
              <w:rPr>
                <w:rFonts w:eastAsia="仿宋_GB2312"/>
                <w:kern w:val="0"/>
                <w:szCs w:val="21"/>
                <w:lang w:bidi="ar"/>
              </w:rPr>
              <w:t>1</w:t>
            </w:r>
            <w:r>
              <w:rPr>
                <w:rFonts w:ascii="仿宋_GB2312" w:eastAsia="仿宋_GB2312" w:hAnsi="仿宋_GB2312" w:cs="仿宋_GB2312" w:hint="eastAsia"/>
                <w:kern w:val="0"/>
                <w:szCs w:val="21"/>
                <w:lang w:bidi="ar"/>
              </w:rPr>
              <w:t>大节</w:t>
            </w:r>
          </w:p>
        </w:tc>
      </w:tr>
      <w:tr w:rsidR="00C82B4F">
        <w:trPr>
          <w:trHeight w:val="567"/>
          <w:jc w:val="center"/>
        </w:trPr>
        <w:tc>
          <w:tcPr>
            <w:tcW w:w="680"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eastAsia="仿宋_GB2312"/>
                <w:kern w:val="0"/>
                <w:szCs w:val="21"/>
                <w:lang w:bidi="ar"/>
              </w:rPr>
              <w:t>14</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电子电路与系统基础（</w:t>
            </w:r>
            <w:r>
              <w:rPr>
                <w:rFonts w:eastAsia="仿宋_GB2312"/>
                <w:kern w:val="0"/>
                <w:szCs w:val="21"/>
                <w:lang w:bidi="ar"/>
              </w:rPr>
              <w:t>2</w:t>
            </w:r>
            <w:r>
              <w:rPr>
                <w:rFonts w:ascii="仿宋_GB2312" w:eastAsia="仿宋_GB2312" w:hAnsi="仿宋_GB2312" w:cs="仿宋_GB2312" w:hint="eastAsia"/>
                <w:kern w:val="0"/>
                <w:szCs w:val="21"/>
                <w:lang w:bidi="ar"/>
              </w:rPr>
              <w:t>）</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电子系</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本科生课程</w:t>
            </w:r>
          </w:p>
        </w:tc>
        <w:tc>
          <w:tcPr>
            <w:tcW w:w="1134"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李国林</w:t>
            </w:r>
          </w:p>
        </w:tc>
        <w:tc>
          <w:tcPr>
            <w:tcW w:w="1829"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周一第</w:t>
            </w:r>
            <w:r>
              <w:rPr>
                <w:rFonts w:eastAsia="仿宋_GB2312"/>
                <w:kern w:val="0"/>
                <w:szCs w:val="21"/>
                <w:lang w:bidi="ar"/>
              </w:rPr>
              <w:t>2</w:t>
            </w:r>
            <w:r>
              <w:rPr>
                <w:rFonts w:ascii="仿宋_GB2312" w:eastAsia="仿宋_GB2312" w:hAnsi="仿宋_GB2312" w:cs="仿宋_GB2312" w:hint="eastAsia"/>
                <w:kern w:val="0"/>
                <w:szCs w:val="21"/>
                <w:lang w:bidi="ar"/>
              </w:rPr>
              <w:t>大节</w:t>
            </w:r>
          </w:p>
        </w:tc>
      </w:tr>
      <w:tr w:rsidR="00C82B4F">
        <w:trPr>
          <w:trHeight w:val="567"/>
          <w:jc w:val="center"/>
        </w:trPr>
        <w:tc>
          <w:tcPr>
            <w:tcW w:w="680"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eastAsia="仿宋_GB2312"/>
                <w:kern w:val="0"/>
                <w:szCs w:val="21"/>
                <w:lang w:bidi="ar"/>
              </w:rPr>
              <w:t>15</w:t>
            </w:r>
          </w:p>
        </w:tc>
        <w:tc>
          <w:tcPr>
            <w:tcW w:w="1701" w:type="dxa"/>
            <w:shd w:val="clear" w:color="auto" w:fill="auto"/>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程序设计基础</w:t>
            </w:r>
          </w:p>
        </w:tc>
        <w:tc>
          <w:tcPr>
            <w:tcW w:w="1701" w:type="dxa"/>
            <w:shd w:val="clear" w:color="auto" w:fill="auto"/>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计算机系</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本科生课程</w:t>
            </w:r>
          </w:p>
        </w:tc>
        <w:tc>
          <w:tcPr>
            <w:tcW w:w="1134" w:type="dxa"/>
            <w:shd w:val="clear" w:color="auto" w:fill="auto"/>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徐明星</w:t>
            </w:r>
          </w:p>
        </w:tc>
        <w:tc>
          <w:tcPr>
            <w:tcW w:w="1829"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周一第</w:t>
            </w:r>
            <w:r>
              <w:rPr>
                <w:rFonts w:eastAsia="仿宋_GB2312"/>
                <w:kern w:val="0"/>
                <w:szCs w:val="21"/>
                <w:lang w:bidi="ar"/>
              </w:rPr>
              <w:t>2</w:t>
            </w:r>
            <w:r>
              <w:rPr>
                <w:rFonts w:ascii="仿宋_GB2312" w:eastAsia="仿宋_GB2312" w:hAnsi="仿宋_GB2312" w:cs="仿宋_GB2312" w:hint="eastAsia"/>
                <w:kern w:val="0"/>
                <w:szCs w:val="21"/>
                <w:lang w:bidi="ar"/>
              </w:rPr>
              <w:t>大节</w:t>
            </w:r>
          </w:p>
        </w:tc>
      </w:tr>
      <w:tr w:rsidR="00C82B4F">
        <w:trPr>
          <w:trHeight w:val="567"/>
          <w:jc w:val="center"/>
        </w:trPr>
        <w:tc>
          <w:tcPr>
            <w:tcW w:w="680"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eastAsia="仿宋_GB2312"/>
                <w:kern w:val="0"/>
                <w:szCs w:val="21"/>
                <w:lang w:bidi="ar"/>
              </w:rPr>
              <w:t>16</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离散数学（</w:t>
            </w:r>
            <w:r>
              <w:rPr>
                <w:rFonts w:eastAsia="仿宋_GB2312"/>
                <w:kern w:val="0"/>
                <w:szCs w:val="21"/>
                <w:lang w:bidi="ar"/>
              </w:rPr>
              <w:t>1</w:t>
            </w:r>
            <w:r>
              <w:rPr>
                <w:rFonts w:ascii="仿宋_GB2312" w:eastAsia="仿宋_GB2312" w:hAnsi="仿宋_GB2312" w:cs="仿宋_GB2312" w:hint="eastAsia"/>
                <w:kern w:val="0"/>
                <w:szCs w:val="21"/>
                <w:lang w:bidi="ar"/>
              </w:rPr>
              <w:t>）</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计算机系</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本科生课程</w:t>
            </w:r>
          </w:p>
        </w:tc>
        <w:tc>
          <w:tcPr>
            <w:tcW w:w="1134"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马昱春</w:t>
            </w:r>
          </w:p>
        </w:tc>
        <w:tc>
          <w:tcPr>
            <w:tcW w:w="1829"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周二第</w:t>
            </w:r>
            <w:r>
              <w:rPr>
                <w:rFonts w:eastAsia="仿宋_GB2312"/>
                <w:kern w:val="0"/>
                <w:szCs w:val="21"/>
                <w:lang w:bidi="ar"/>
              </w:rPr>
              <w:t>2</w:t>
            </w:r>
            <w:r>
              <w:rPr>
                <w:rFonts w:ascii="仿宋_GB2312" w:eastAsia="仿宋_GB2312" w:hAnsi="仿宋_GB2312" w:cs="仿宋_GB2312" w:hint="eastAsia"/>
                <w:kern w:val="0"/>
                <w:szCs w:val="21"/>
                <w:lang w:bidi="ar"/>
              </w:rPr>
              <w:t>大节</w:t>
            </w:r>
          </w:p>
        </w:tc>
      </w:tr>
      <w:tr w:rsidR="00C82B4F">
        <w:trPr>
          <w:trHeight w:val="567"/>
          <w:jc w:val="center"/>
        </w:trPr>
        <w:tc>
          <w:tcPr>
            <w:tcW w:w="680"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eastAsia="仿宋_GB2312"/>
                <w:kern w:val="0"/>
                <w:szCs w:val="21"/>
                <w:lang w:bidi="ar"/>
              </w:rPr>
              <w:t>17</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组合数学</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计算机系</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研究生课程</w:t>
            </w:r>
          </w:p>
        </w:tc>
        <w:tc>
          <w:tcPr>
            <w:tcW w:w="1134"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马昱春</w:t>
            </w:r>
          </w:p>
        </w:tc>
        <w:tc>
          <w:tcPr>
            <w:tcW w:w="1829"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周三第</w:t>
            </w:r>
            <w:r>
              <w:rPr>
                <w:rFonts w:eastAsia="仿宋_GB2312"/>
                <w:kern w:val="0"/>
                <w:szCs w:val="21"/>
                <w:lang w:bidi="ar"/>
              </w:rPr>
              <w:t>2</w:t>
            </w:r>
            <w:r>
              <w:rPr>
                <w:rFonts w:ascii="仿宋_GB2312" w:eastAsia="仿宋_GB2312" w:hAnsi="仿宋_GB2312" w:cs="仿宋_GB2312" w:hint="eastAsia"/>
                <w:kern w:val="0"/>
                <w:szCs w:val="21"/>
                <w:lang w:bidi="ar"/>
              </w:rPr>
              <w:t>大节</w:t>
            </w:r>
          </w:p>
        </w:tc>
      </w:tr>
      <w:tr w:rsidR="00C82B4F">
        <w:trPr>
          <w:trHeight w:val="567"/>
          <w:jc w:val="center"/>
        </w:trPr>
        <w:tc>
          <w:tcPr>
            <w:tcW w:w="680"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eastAsia="仿宋_GB2312"/>
                <w:kern w:val="0"/>
                <w:szCs w:val="21"/>
                <w:lang w:bidi="ar"/>
              </w:rPr>
              <w:t>18</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kern w:val="0"/>
                <w:szCs w:val="21"/>
                <w:lang w:bidi="ar"/>
              </w:rPr>
            </w:pPr>
            <w:r>
              <w:rPr>
                <w:rFonts w:ascii="仿宋_GB2312" w:eastAsia="仿宋_GB2312" w:hAnsi="仿宋_GB2312" w:cs="仿宋_GB2312" w:hint="eastAsia"/>
                <w:kern w:val="0"/>
                <w:szCs w:val="21"/>
                <w:lang w:bidi="ar"/>
              </w:rPr>
              <w:t>数字电子</w:t>
            </w:r>
          </w:p>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技术基础</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自动化系</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本科生课程</w:t>
            </w:r>
          </w:p>
        </w:tc>
        <w:tc>
          <w:tcPr>
            <w:tcW w:w="1134"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王红</w:t>
            </w:r>
          </w:p>
        </w:tc>
        <w:tc>
          <w:tcPr>
            <w:tcW w:w="1829"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周一第</w:t>
            </w:r>
            <w:r>
              <w:rPr>
                <w:rFonts w:eastAsia="仿宋_GB2312"/>
                <w:kern w:val="0"/>
                <w:szCs w:val="21"/>
                <w:lang w:bidi="ar"/>
              </w:rPr>
              <w:t>2</w:t>
            </w:r>
            <w:r>
              <w:rPr>
                <w:rFonts w:ascii="仿宋_GB2312" w:eastAsia="仿宋_GB2312" w:hAnsi="仿宋_GB2312" w:cs="仿宋_GB2312" w:hint="eastAsia"/>
                <w:kern w:val="0"/>
                <w:szCs w:val="21"/>
                <w:lang w:bidi="ar"/>
              </w:rPr>
              <w:t>大节，周三第</w:t>
            </w:r>
            <w:r>
              <w:rPr>
                <w:rFonts w:eastAsia="仿宋_GB2312"/>
                <w:kern w:val="0"/>
                <w:szCs w:val="21"/>
                <w:lang w:bidi="ar"/>
              </w:rPr>
              <w:t>2</w:t>
            </w:r>
            <w:r>
              <w:rPr>
                <w:rFonts w:ascii="仿宋_GB2312" w:eastAsia="仿宋_GB2312" w:hAnsi="仿宋_GB2312" w:cs="仿宋_GB2312" w:hint="eastAsia"/>
                <w:kern w:val="0"/>
                <w:szCs w:val="21"/>
                <w:lang w:bidi="ar"/>
              </w:rPr>
              <w:t>大节</w:t>
            </w:r>
          </w:p>
        </w:tc>
      </w:tr>
      <w:tr w:rsidR="00C82B4F">
        <w:trPr>
          <w:trHeight w:val="567"/>
          <w:jc w:val="center"/>
        </w:trPr>
        <w:tc>
          <w:tcPr>
            <w:tcW w:w="680"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eastAsia="仿宋_GB2312"/>
                <w:kern w:val="0"/>
                <w:szCs w:val="21"/>
                <w:lang w:bidi="ar"/>
              </w:rPr>
              <w:lastRenderedPageBreak/>
              <w:t>19</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自动控制理论（</w:t>
            </w:r>
            <w:r>
              <w:rPr>
                <w:rFonts w:eastAsia="仿宋_GB2312"/>
                <w:kern w:val="0"/>
                <w:szCs w:val="21"/>
                <w:lang w:bidi="ar"/>
              </w:rPr>
              <w:t>1</w:t>
            </w:r>
            <w:r>
              <w:rPr>
                <w:rFonts w:ascii="仿宋_GB2312" w:eastAsia="仿宋_GB2312" w:hAnsi="仿宋_GB2312" w:cs="仿宋_GB2312" w:hint="eastAsia"/>
                <w:kern w:val="0"/>
                <w:szCs w:val="21"/>
                <w:lang w:bidi="ar"/>
              </w:rPr>
              <w:t>）</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自动化系</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本科生课程</w:t>
            </w:r>
          </w:p>
        </w:tc>
        <w:tc>
          <w:tcPr>
            <w:tcW w:w="1134"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赵千川</w:t>
            </w:r>
          </w:p>
        </w:tc>
        <w:tc>
          <w:tcPr>
            <w:tcW w:w="1829"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周二第</w:t>
            </w:r>
            <w:r>
              <w:rPr>
                <w:rFonts w:eastAsia="仿宋_GB2312"/>
                <w:kern w:val="0"/>
                <w:szCs w:val="21"/>
                <w:lang w:bidi="ar"/>
              </w:rPr>
              <w:t>2</w:t>
            </w:r>
            <w:r>
              <w:rPr>
                <w:rFonts w:ascii="仿宋_GB2312" w:eastAsia="仿宋_GB2312" w:hAnsi="仿宋_GB2312" w:cs="仿宋_GB2312" w:hint="eastAsia"/>
                <w:kern w:val="0"/>
                <w:szCs w:val="21"/>
                <w:lang w:bidi="ar"/>
              </w:rPr>
              <w:t>大节，周四第</w:t>
            </w:r>
            <w:r>
              <w:rPr>
                <w:rFonts w:eastAsia="仿宋_GB2312"/>
                <w:kern w:val="0"/>
                <w:szCs w:val="21"/>
                <w:lang w:bidi="ar"/>
              </w:rPr>
              <w:t>1</w:t>
            </w:r>
            <w:r>
              <w:rPr>
                <w:rFonts w:ascii="仿宋_GB2312" w:eastAsia="仿宋_GB2312" w:hAnsi="仿宋_GB2312" w:cs="仿宋_GB2312" w:hint="eastAsia"/>
                <w:kern w:val="0"/>
                <w:szCs w:val="21"/>
                <w:lang w:bidi="ar"/>
              </w:rPr>
              <w:t>大节</w:t>
            </w:r>
          </w:p>
        </w:tc>
      </w:tr>
      <w:tr w:rsidR="00C82B4F">
        <w:trPr>
          <w:trHeight w:val="567"/>
          <w:jc w:val="center"/>
        </w:trPr>
        <w:tc>
          <w:tcPr>
            <w:tcW w:w="680"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eastAsia="仿宋_GB2312"/>
                <w:kern w:val="0"/>
                <w:szCs w:val="21"/>
                <w:lang w:bidi="ar"/>
              </w:rPr>
              <w:t>20</w:t>
            </w:r>
          </w:p>
        </w:tc>
        <w:tc>
          <w:tcPr>
            <w:tcW w:w="1701" w:type="dxa"/>
            <w:shd w:val="clear" w:color="auto" w:fill="auto"/>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多孔介质微观渗流及多尺度模拟（英）</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航院</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研究生课程</w:t>
            </w:r>
          </w:p>
        </w:tc>
        <w:tc>
          <w:tcPr>
            <w:tcW w:w="1134"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王沫然</w:t>
            </w:r>
          </w:p>
        </w:tc>
        <w:tc>
          <w:tcPr>
            <w:tcW w:w="1829"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周三第</w:t>
            </w:r>
            <w:r>
              <w:rPr>
                <w:rFonts w:eastAsia="仿宋_GB2312"/>
                <w:kern w:val="0"/>
                <w:szCs w:val="21"/>
                <w:lang w:bidi="ar"/>
              </w:rPr>
              <w:t>2</w:t>
            </w:r>
            <w:r>
              <w:rPr>
                <w:rFonts w:ascii="仿宋_GB2312" w:eastAsia="仿宋_GB2312" w:hAnsi="仿宋_GB2312" w:cs="仿宋_GB2312" w:hint="eastAsia"/>
                <w:kern w:val="0"/>
                <w:szCs w:val="21"/>
                <w:lang w:bidi="ar"/>
              </w:rPr>
              <w:t>大节</w:t>
            </w:r>
          </w:p>
        </w:tc>
      </w:tr>
      <w:tr w:rsidR="00C82B4F">
        <w:trPr>
          <w:trHeight w:val="567"/>
          <w:jc w:val="center"/>
        </w:trPr>
        <w:tc>
          <w:tcPr>
            <w:tcW w:w="680"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eastAsia="仿宋_GB2312"/>
                <w:kern w:val="0"/>
                <w:szCs w:val="21"/>
                <w:lang w:bidi="ar"/>
              </w:rPr>
              <w:t>21</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kern w:val="0"/>
                <w:szCs w:val="21"/>
                <w:lang w:bidi="ar"/>
              </w:rPr>
            </w:pPr>
            <w:r>
              <w:rPr>
                <w:rFonts w:ascii="仿宋_GB2312" w:eastAsia="仿宋_GB2312" w:hAnsi="仿宋_GB2312" w:cs="仿宋_GB2312" w:hint="eastAsia"/>
                <w:kern w:val="0"/>
                <w:szCs w:val="21"/>
                <w:lang w:bidi="ar"/>
              </w:rPr>
              <w:t>核辐射物理</w:t>
            </w:r>
          </w:p>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及探测学</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工物系</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本科生课程</w:t>
            </w:r>
          </w:p>
        </w:tc>
        <w:tc>
          <w:tcPr>
            <w:tcW w:w="1134"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杨祎罡</w:t>
            </w:r>
          </w:p>
        </w:tc>
        <w:tc>
          <w:tcPr>
            <w:tcW w:w="1829"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周二第</w:t>
            </w:r>
            <w:r>
              <w:rPr>
                <w:rFonts w:eastAsia="仿宋_GB2312"/>
                <w:kern w:val="0"/>
                <w:szCs w:val="21"/>
                <w:lang w:bidi="ar"/>
              </w:rPr>
              <w:t>3</w:t>
            </w:r>
            <w:r>
              <w:rPr>
                <w:rFonts w:ascii="仿宋_GB2312" w:eastAsia="仿宋_GB2312" w:hAnsi="仿宋_GB2312" w:cs="仿宋_GB2312" w:hint="eastAsia"/>
                <w:kern w:val="0"/>
                <w:szCs w:val="21"/>
                <w:lang w:bidi="ar"/>
              </w:rPr>
              <w:t>大节，周四第</w:t>
            </w:r>
            <w:r>
              <w:rPr>
                <w:rFonts w:eastAsia="仿宋_GB2312"/>
                <w:kern w:val="0"/>
                <w:szCs w:val="21"/>
                <w:lang w:bidi="ar"/>
              </w:rPr>
              <w:t>2</w:t>
            </w:r>
            <w:r>
              <w:rPr>
                <w:rFonts w:ascii="仿宋_GB2312" w:eastAsia="仿宋_GB2312" w:hAnsi="仿宋_GB2312" w:cs="仿宋_GB2312" w:hint="eastAsia"/>
                <w:kern w:val="0"/>
                <w:szCs w:val="21"/>
                <w:lang w:bidi="ar"/>
              </w:rPr>
              <w:t>大节</w:t>
            </w:r>
          </w:p>
        </w:tc>
      </w:tr>
      <w:tr w:rsidR="00C82B4F">
        <w:trPr>
          <w:trHeight w:val="567"/>
          <w:jc w:val="center"/>
        </w:trPr>
        <w:tc>
          <w:tcPr>
            <w:tcW w:w="680"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eastAsia="仿宋_GB2312"/>
                <w:kern w:val="0"/>
                <w:szCs w:val="21"/>
                <w:lang w:bidi="ar"/>
              </w:rPr>
              <w:t>22</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物理化学（</w:t>
            </w:r>
            <w:r>
              <w:rPr>
                <w:rFonts w:eastAsia="仿宋_GB2312"/>
                <w:kern w:val="0"/>
                <w:szCs w:val="21"/>
                <w:lang w:bidi="ar"/>
              </w:rPr>
              <w:t>1</w:t>
            </w:r>
            <w:r>
              <w:rPr>
                <w:rFonts w:ascii="仿宋_GB2312" w:eastAsia="仿宋_GB2312" w:hAnsi="仿宋_GB2312" w:cs="仿宋_GB2312" w:hint="eastAsia"/>
                <w:kern w:val="0"/>
                <w:szCs w:val="21"/>
                <w:lang w:bidi="ar"/>
              </w:rPr>
              <w:t>）</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化学工程系</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本科生课程</w:t>
            </w:r>
          </w:p>
        </w:tc>
        <w:tc>
          <w:tcPr>
            <w:tcW w:w="1134"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卢滇楠</w:t>
            </w:r>
          </w:p>
        </w:tc>
        <w:tc>
          <w:tcPr>
            <w:tcW w:w="1829"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周一第</w:t>
            </w:r>
            <w:r>
              <w:rPr>
                <w:rFonts w:eastAsia="仿宋_GB2312"/>
                <w:kern w:val="0"/>
                <w:szCs w:val="21"/>
                <w:lang w:bidi="ar"/>
              </w:rPr>
              <w:t>4</w:t>
            </w:r>
            <w:r>
              <w:rPr>
                <w:rFonts w:ascii="仿宋_GB2312" w:eastAsia="仿宋_GB2312" w:hAnsi="仿宋_GB2312" w:cs="仿宋_GB2312" w:hint="eastAsia"/>
                <w:kern w:val="0"/>
                <w:szCs w:val="21"/>
                <w:lang w:bidi="ar"/>
              </w:rPr>
              <w:t>、</w:t>
            </w:r>
            <w:r>
              <w:rPr>
                <w:rFonts w:eastAsia="仿宋_GB2312"/>
                <w:kern w:val="0"/>
                <w:szCs w:val="21"/>
                <w:lang w:bidi="ar"/>
              </w:rPr>
              <w:t>5</w:t>
            </w:r>
            <w:r>
              <w:rPr>
                <w:rFonts w:ascii="仿宋_GB2312" w:eastAsia="仿宋_GB2312" w:hAnsi="仿宋_GB2312" w:cs="仿宋_GB2312" w:hint="eastAsia"/>
                <w:kern w:val="0"/>
                <w:szCs w:val="21"/>
                <w:lang w:bidi="ar"/>
              </w:rPr>
              <w:t>大节</w:t>
            </w:r>
          </w:p>
        </w:tc>
      </w:tr>
      <w:tr w:rsidR="00C82B4F">
        <w:trPr>
          <w:trHeight w:val="567"/>
          <w:jc w:val="center"/>
        </w:trPr>
        <w:tc>
          <w:tcPr>
            <w:tcW w:w="680"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eastAsia="仿宋_GB2312"/>
                <w:kern w:val="0"/>
                <w:szCs w:val="21"/>
                <w:lang w:bidi="ar"/>
              </w:rPr>
              <w:t>23</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化工热力学</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化学工程系</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本科生课程</w:t>
            </w:r>
          </w:p>
        </w:tc>
        <w:tc>
          <w:tcPr>
            <w:tcW w:w="1134"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卢滇楠</w:t>
            </w:r>
          </w:p>
        </w:tc>
        <w:tc>
          <w:tcPr>
            <w:tcW w:w="1829"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周五第</w:t>
            </w:r>
            <w:r>
              <w:rPr>
                <w:rFonts w:eastAsia="仿宋_GB2312"/>
                <w:kern w:val="0"/>
                <w:szCs w:val="21"/>
                <w:lang w:bidi="ar"/>
              </w:rPr>
              <w:t>2</w:t>
            </w:r>
            <w:r>
              <w:rPr>
                <w:rFonts w:ascii="仿宋_GB2312" w:eastAsia="仿宋_GB2312" w:hAnsi="仿宋_GB2312" w:cs="仿宋_GB2312" w:hint="eastAsia"/>
                <w:kern w:val="0"/>
                <w:szCs w:val="21"/>
                <w:lang w:bidi="ar"/>
              </w:rPr>
              <w:t>大节</w:t>
            </w:r>
          </w:p>
        </w:tc>
      </w:tr>
      <w:tr w:rsidR="00C82B4F">
        <w:trPr>
          <w:trHeight w:val="567"/>
          <w:jc w:val="center"/>
        </w:trPr>
        <w:tc>
          <w:tcPr>
            <w:tcW w:w="680"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eastAsia="仿宋_GB2312"/>
                <w:kern w:val="0"/>
                <w:szCs w:val="21"/>
                <w:lang w:bidi="ar"/>
              </w:rPr>
              <w:t>24</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微积分</w:t>
            </w:r>
            <w:r>
              <w:rPr>
                <w:rFonts w:eastAsia="仿宋_GB2312"/>
                <w:kern w:val="0"/>
                <w:szCs w:val="21"/>
                <w:lang w:bidi="ar"/>
              </w:rPr>
              <w:t>B</w:t>
            </w:r>
            <w:r>
              <w:rPr>
                <w:rFonts w:ascii="仿宋_GB2312" w:eastAsia="仿宋_GB2312" w:hAnsi="仿宋_GB2312" w:cs="仿宋_GB2312" w:hint="eastAsia"/>
                <w:kern w:val="0"/>
                <w:szCs w:val="21"/>
                <w:lang w:bidi="ar"/>
              </w:rPr>
              <w:t>（</w:t>
            </w:r>
            <w:r>
              <w:rPr>
                <w:rFonts w:eastAsia="仿宋_GB2312"/>
                <w:kern w:val="0"/>
                <w:szCs w:val="21"/>
                <w:lang w:bidi="ar"/>
              </w:rPr>
              <w:t>1</w:t>
            </w:r>
            <w:r>
              <w:rPr>
                <w:rFonts w:ascii="仿宋_GB2312" w:eastAsia="仿宋_GB2312" w:hAnsi="仿宋_GB2312" w:cs="仿宋_GB2312" w:hint="eastAsia"/>
                <w:kern w:val="0"/>
                <w:szCs w:val="21"/>
                <w:lang w:bidi="ar"/>
              </w:rPr>
              <w:t>）</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数学系</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本科生课程</w:t>
            </w:r>
          </w:p>
        </w:tc>
        <w:tc>
          <w:tcPr>
            <w:tcW w:w="1134"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扈志明</w:t>
            </w:r>
          </w:p>
        </w:tc>
        <w:tc>
          <w:tcPr>
            <w:tcW w:w="1829"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周三第</w:t>
            </w:r>
            <w:r>
              <w:rPr>
                <w:rFonts w:eastAsia="仿宋_GB2312"/>
                <w:kern w:val="0"/>
                <w:szCs w:val="21"/>
                <w:lang w:bidi="ar"/>
              </w:rPr>
              <w:t>2</w:t>
            </w:r>
            <w:r>
              <w:rPr>
                <w:rFonts w:ascii="仿宋_GB2312" w:eastAsia="仿宋_GB2312" w:hAnsi="仿宋_GB2312" w:cs="仿宋_GB2312" w:hint="eastAsia"/>
                <w:kern w:val="0"/>
                <w:szCs w:val="21"/>
                <w:lang w:bidi="ar"/>
              </w:rPr>
              <w:t>大节，周五第</w:t>
            </w:r>
            <w:r>
              <w:rPr>
                <w:rFonts w:eastAsia="仿宋_GB2312"/>
                <w:kern w:val="0"/>
                <w:szCs w:val="21"/>
                <w:lang w:bidi="ar"/>
              </w:rPr>
              <w:t>2</w:t>
            </w:r>
            <w:r>
              <w:rPr>
                <w:rFonts w:ascii="仿宋_GB2312" w:eastAsia="仿宋_GB2312" w:hAnsi="仿宋_GB2312" w:cs="仿宋_GB2312" w:hint="eastAsia"/>
                <w:kern w:val="0"/>
                <w:szCs w:val="21"/>
                <w:lang w:bidi="ar"/>
              </w:rPr>
              <w:t>大节</w:t>
            </w:r>
          </w:p>
        </w:tc>
      </w:tr>
      <w:tr w:rsidR="00C82B4F">
        <w:trPr>
          <w:trHeight w:val="567"/>
          <w:jc w:val="center"/>
        </w:trPr>
        <w:tc>
          <w:tcPr>
            <w:tcW w:w="680"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eastAsia="仿宋_GB2312"/>
                <w:kern w:val="0"/>
                <w:szCs w:val="21"/>
                <w:lang w:bidi="ar"/>
              </w:rPr>
              <w:t>25</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线性代数</w:t>
            </w:r>
            <w:r>
              <w:rPr>
                <w:rFonts w:eastAsia="仿宋_GB2312"/>
                <w:kern w:val="0"/>
                <w:szCs w:val="21"/>
                <w:lang w:bidi="ar"/>
              </w:rPr>
              <w:t>1</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数学系</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本科生课程</w:t>
            </w:r>
          </w:p>
        </w:tc>
        <w:tc>
          <w:tcPr>
            <w:tcW w:w="1134"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杨晶</w:t>
            </w:r>
          </w:p>
        </w:tc>
        <w:tc>
          <w:tcPr>
            <w:tcW w:w="1829"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周二第</w:t>
            </w:r>
            <w:r>
              <w:rPr>
                <w:rFonts w:eastAsia="仿宋_GB2312"/>
                <w:kern w:val="0"/>
                <w:szCs w:val="21"/>
                <w:lang w:bidi="ar"/>
              </w:rPr>
              <w:t>6</w:t>
            </w:r>
            <w:r>
              <w:rPr>
                <w:rFonts w:ascii="仿宋_GB2312" w:eastAsia="仿宋_GB2312" w:hAnsi="仿宋_GB2312" w:cs="仿宋_GB2312" w:hint="eastAsia"/>
                <w:kern w:val="0"/>
                <w:szCs w:val="21"/>
                <w:lang w:bidi="ar"/>
              </w:rPr>
              <w:t>大节，周四第</w:t>
            </w:r>
            <w:r>
              <w:rPr>
                <w:rFonts w:eastAsia="仿宋_GB2312"/>
                <w:kern w:val="0"/>
                <w:szCs w:val="21"/>
                <w:lang w:bidi="ar"/>
              </w:rPr>
              <w:t>6</w:t>
            </w:r>
            <w:r>
              <w:rPr>
                <w:rFonts w:ascii="仿宋_GB2312" w:eastAsia="仿宋_GB2312" w:hAnsi="仿宋_GB2312" w:cs="仿宋_GB2312" w:hint="eastAsia"/>
                <w:kern w:val="0"/>
                <w:szCs w:val="21"/>
                <w:lang w:bidi="ar"/>
              </w:rPr>
              <w:t>大节</w:t>
            </w:r>
          </w:p>
        </w:tc>
      </w:tr>
      <w:tr w:rsidR="00C82B4F">
        <w:trPr>
          <w:trHeight w:val="567"/>
          <w:jc w:val="center"/>
        </w:trPr>
        <w:tc>
          <w:tcPr>
            <w:tcW w:w="680"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eastAsia="仿宋_GB2312"/>
                <w:kern w:val="0"/>
                <w:szCs w:val="21"/>
                <w:lang w:bidi="ar"/>
              </w:rPr>
              <w:t>26</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kern w:val="0"/>
                <w:szCs w:val="21"/>
                <w:lang w:bidi="ar"/>
              </w:rPr>
            </w:pPr>
            <w:r>
              <w:rPr>
                <w:rFonts w:ascii="仿宋_GB2312" w:eastAsia="仿宋_GB2312" w:hAnsi="仿宋_GB2312" w:cs="仿宋_GB2312" w:hint="eastAsia"/>
                <w:kern w:val="0"/>
                <w:szCs w:val="21"/>
                <w:lang w:bidi="ar"/>
              </w:rPr>
              <w:t>概率论与数理</w:t>
            </w:r>
          </w:p>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统计</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数学系</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本科生课程</w:t>
            </w:r>
          </w:p>
        </w:tc>
        <w:tc>
          <w:tcPr>
            <w:tcW w:w="1134"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梁恒</w:t>
            </w:r>
          </w:p>
        </w:tc>
        <w:tc>
          <w:tcPr>
            <w:tcW w:w="1829"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周一第</w:t>
            </w:r>
            <w:r>
              <w:rPr>
                <w:rFonts w:eastAsia="仿宋_GB2312"/>
                <w:kern w:val="0"/>
                <w:szCs w:val="21"/>
                <w:lang w:bidi="ar"/>
              </w:rPr>
              <w:t>3</w:t>
            </w:r>
            <w:r>
              <w:rPr>
                <w:rFonts w:ascii="仿宋_GB2312" w:eastAsia="仿宋_GB2312" w:hAnsi="仿宋_GB2312" w:cs="仿宋_GB2312" w:hint="eastAsia"/>
                <w:kern w:val="0"/>
                <w:szCs w:val="21"/>
                <w:lang w:bidi="ar"/>
              </w:rPr>
              <w:t>、</w:t>
            </w:r>
            <w:r>
              <w:rPr>
                <w:rFonts w:eastAsia="仿宋_GB2312"/>
                <w:kern w:val="0"/>
                <w:szCs w:val="21"/>
                <w:lang w:bidi="ar"/>
              </w:rPr>
              <w:t>4</w:t>
            </w:r>
            <w:r>
              <w:rPr>
                <w:rFonts w:ascii="仿宋_GB2312" w:eastAsia="仿宋_GB2312" w:hAnsi="仿宋_GB2312" w:cs="仿宋_GB2312" w:hint="eastAsia"/>
                <w:kern w:val="0"/>
                <w:szCs w:val="21"/>
                <w:lang w:bidi="ar"/>
              </w:rPr>
              <w:t>大节</w:t>
            </w:r>
          </w:p>
        </w:tc>
      </w:tr>
      <w:tr w:rsidR="00C82B4F">
        <w:trPr>
          <w:trHeight w:val="567"/>
          <w:jc w:val="center"/>
        </w:trPr>
        <w:tc>
          <w:tcPr>
            <w:tcW w:w="680"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eastAsia="仿宋_GB2312"/>
                <w:kern w:val="0"/>
                <w:szCs w:val="21"/>
                <w:lang w:bidi="ar"/>
              </w:rPr>
              <w:t>27</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生命科学简史</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生命学院</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本科生课程</w:t>
            </w:r>
          </w:p>
        </w:tc>
        <w:tc>
          <w:tcPr>
            <w:tcW w:w="1134"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杨扬</w:t>
            </w:r>
          </w:p>
        </w:tc>
        <w:tc>
          <w:tcPr>
            <w:tcW w:w="1829"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周五第</w:t>
            </w:r>
            <w:r>
              <w:rPr>
                <w:rFonts w:eastAsia="仿宋_GB2312"/>
                <w:kern w:val="0"/>
                <w:szCs w:val="21"/>
                <w:lang w:bidi="ar"/>
              </w:rPr>
              <w:t>1</w:t>
            </w:r>
            <w:r>
              <w:rPr>
                <w:rFonts w:ascii="仿宋_GB2312" w:eastAsia="仿宋_GB2312" w:hAnsi="仿宋_GB2312" w:cs="仿宋_GB2312" w:hint="eastAsia"/>
                <w:kern w:val="0"/>
                <w:szCs w:val="21"/>
                <w:lang w:bidi="ar"/>
              </w:rPr>
              <w:t>大节</w:t>
            </w:r>
          </w:p>
        </w:tc>
      </w:tr>
      <w:tr w:rsidR="00C82B4F">
        <w:trPr>
          <w:trHeight w:val="567"/>
          <w:jc w:val="center"/>
        </w:trPr>
        <w:tc>
          <w:tcPr>
            <w:tcW w:w="680"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eastAsia="仿宋_GB2312"/>
                <w:kern w:val="0"/>
                <w:szCs w:val="21"/>
                <w:lang w:bidi="ar"/>
              </w:rPr>
              <w:t>28</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现代生物学导论</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生命学院</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本科生课程</w:t>
            </w:r>
          </w:p>
        </w:tc>
        <w:tc>
          <w:tcPr>
            <w:tcW w:w="1134"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杨扬</w:t>
            </w:r>
          </w:p>
        </w:tc>
        <w:tc>
          <w:tcPr>
            <w:tcW w:w="1829"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周二第</w:t>
            </w:r>
            <w:r>
              <w:rPr>
                <w:rFonts w:eastAsia="仿宋_GB2312"/>
                <w:kern w:val="0"/>
                <w:szCs w:val="21"/>
                <w:lang w:bidi="ar"/>
              </w:rPr>
              <w:t>1</w:t>
            </w:r>
            <w:r>
              <w:rPr>
                <w:rFonts w:ascii="仿宋_GB2312" w:eastAsia="仿宋_GB2312" w:hAnsi="仿宋_GB2312" w:cs="仿宋_GB2312" w:hint="eastAsia"/>
                <w:kern w:val="0"/>
                <w:szCs w:val="21"/>
                <w:lang w:bidi="ar"/>
              </w:rPr>
              <w:t>大节</w:t>
            </w:r>
          </w:p>
        </w:tc>
      </w:tr>
      <w:tr w:rsidR="00C82B4F">
        <w:trPr>
          <w:trHeight w:val="567"/>
          <w:jc w:val="center"/>
        </w:trPr>
        <w:tc>
          <w:tcPr>
            <w:tcW w:w="680"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eastAsia="仿宋_GB2312"/>
                <w:kern w:val="0"/>
                <w:szCs w:val="21"/>
                <w:lang w:bidi="ar"/>
              </w:rPr>
              <w:t>29</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kern w:val="0"/>
                <w:szCs w:val="21"/>
                <w:lang w:bidi="ar"/>
              </w:rPr>
            </w:pPr>
            <w:r>
              <w:rPr>
                <w:rFonts w:ascii="仿宋_GB2312" w:eastAsia="仿宋_GB2312" w:hAnsi="仿宋_GB2312" w:cs="仿宋_GB2312" w:hint="eastAsia"/>
                <w:kern w:val="0"/>
                <w:szCs w:val="21"/>
                <w:lang w:bidi="ar"/>
              </w:rPr>
              <w:t>全球史中的</w:t>
            </w:r>
          </w:p>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社会学</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公共管理学院</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本科生课程</w:t>
            </w:r>
          </w:p>
        </w:tc>
        <w:tc>
          <w:tcPr>
            <w:tcW w:w="1134"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蒙克</w:t>
            </w:r>
          </w:p>
        </w:tc>
        <w:tc>
          <w:tcPr>
            <w:tcW w:w="1829"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周二第</w:t>
            </w:r>
            <w:r>
              <w:rPr>
                <w:rFonts w:eastAsia="仿宋_GB2312"/>
                <w:kern w:val="0"/>
                <w:szCs w:val="21"/>
                <w:lang w:bidi="ar"/>
              </w:rPr>
              <w:t>2</w:t>
            </w:r>
            <w:r>
              <w:rPr>
                <w:rFonts w:ascii="仿宋_GB2312" w:eastAsia="仿宋_GB2312" w:hAnsi="仿宋_GB2312" w:cs="仿宋_GB2312" w:hint="eastAsia"/>
                <w:kern w:val="0"/>
                <w:szCs w:val="21"/>
                <w:lang w:bidi="ar"/>
              </w:rPr>
              <w:t>大节</w:t>
            </w:r>
          </w:p>
        </w:tc>
      </w:tr>
      <w:tr w:rsidR="00C82B4F">
        <w:trPr>
          <w:trHeight w:val="567"/>
          <w:jc w:val="center"/>
        </w:trPr>
        <w:tc>
          <w:tcPr>
            <w:tcW w:w="680"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eastAsia="仿宋_GB2312"/>
                <w:kern w:val="0"/>
                <w:szCs w:val="21"/>
                <w:lang w:bidi="ar"/>
              </w:rPr>
              <w:t>30</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kern w:val="0"/>
                <w:szCs w:val="21"/>
                <w:lang w:bidi="ar"/>
              </w:rPr>
            </w:pPr>
            <w:r>
              <w:rPr>
                <w:rFonts w:ascii="仿宋_GB2312" w:eastAsia="仿宋_GB2312" w:hAnsi="仿宋_GB2312" w:cs="仿宋_GB2312" w:hint="eastAsia"/>
                <w:kern w:val="0"/>
                <w:szCs w:val="21"/>
                <w:lang w:bidi="ar"/>
              </w:rPr>
              <w:t>英语文学中的</w:t>
            </w:r>
          </w:p>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中国形象</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外文系</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本科生课程</w:t>
            </w:r>
          </w:p>
        </w:tc>
        <w:tc>
          <w:tcPr>
            <w:tcW w:w="1134"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孙赛茵</w:t>
            </w:r>
          </w:p>
        </w:tc>
        <w:tc>
          <w:tcPr>
            <w:tcW w:w="1829"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周二第</w:t>
            </w:r>
            <w:r>
              <w:rPr>
                <w:rFonts w:eastAsia="仿宋_GB2312"/>
                <w:kern w:val="0"/>
                <w:szCs w:val="21"/>
                <w:lang w:bidi="ar"/>
              </w:rPr>
              <w:t>2</w:t>
            </w:r>
            <w:r>
              <w:rPr>
                <w:rFonts w:ascii="仿宋_GB2312" w:eastAsia="仿宋_GB2312" w:hAnsi="仿宋_GB2312" w:cs="仿宋_GB2312" w:hint="eastAsia"/>
                <w:kern w:val="0"/>
                <w:szCs w:val="21"/>
                <w:lang w:bidi="ar"/>
              </w:rPr>
              <w:t>大节</w:t>
            </w:r>
          </w:p>
        </w:tc>
      </w:tr>
      <w:tr w:rsidR="00C82B4F">
        <w:trPr>
          <w:trHeight w:val="567"/>
          <w:jc w:val="center"/>
        </w:trPr>
        <w:tc>
          <w:tcPr>
            <w:tcW w:w="680"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eastAsia="仿宋_GB2312"/>
                <w:kern w:val="0"/>
                <w:szCs w:val="21"/>
                <w:lang w:bidi="ar"/>
              </w:rPr>
              <w:t>31</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kern w:val="0"/>
                <w:szCs w:val="21"/>
                <w:lang w:bidi="ar"/>
              </w:rPr>
            </w:pPr>
            <w:r>
              <w:rPr>
                <w:rFonts w:ascii="仿宋_GB2312" w:eastAsia="仿宋_GB2312" w:hAnsi="仿宋_GB2312" w:cs="仿宋_GB2312" w:hint="eastAsia"/>
                <w:kern w:val="0"/>
                <w:szCs w:val="21"/>
                <w:lang w:bidi="ar"/>
              </w:rPr>
              <w:t>著作权</w:t>
            </w:r>
          </w:p>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专题研究</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法学院</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研究生课程</w:t>
            </w:r>
          </w:p>
        </w:tc>
        <w:tc>
          <w:tcPr>
            <w:tcW w:w="1134"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吴伟光</w:t>
            </w:r>
          </w:p>
        </w:tc>
        <w:tc>
          <w:tcPr>
            <w:tcW w:w="1829"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周二第</w:t>
            </w:r>
            <w:r>
              <w:rPr>
                <w:rFonts w:eastAsia="仿宋_GB2312"/>
                <w:kern w:val="0"/>
                <w:szCs w:val="21"/>
                <w:lang w:bidi="ar"/>
              </w:rPr>
              <w:t>3</w:t>
            </w:r>
            <w:r>
              <w:rPr>
                <w:rFonts w:ascii="仿宋_GB2312" w:eastAsia="仿宋_GB2312" w:hAnsi="仿宋_GB2312" w:cs="仿宋_GB2312" w:hint="eastAsia"/>
                <w:kern w:val="0"/>
                <w:szCs w:val="21"/>
                <w:lang w:bidi="ar"/>
              </w:rPr>
              <w:t>、</w:t>
            </w:r>
            <w:r>
              <w:rPr>
                <w:rFonts w:eastAsia="仿宋_GB2312"/>
                <w:kern w:val="0"/>
                <w:szCs w:val="21"/>
                <w:lang w:bidi="ar"/>
              </w:rPr>
              <w:t>4</w:t>
            </w:r>
            <w:r>
              <w:rPr>
                <w:rFonts w:ascii="仿宋_GB2312" w:eastAsia="仿宋_GB2312" w:hAnsi="仿宋_GB2312" w:cs="仿宋_GB2312" w:hint="eastAsia"/>
                <w:kern w:val="0"/>
                <w:szCs w:val="21"/>
                <w:lang w:bidi="ar"/>
              </w:rPr>
              <w:t>大节</w:t>
            </w:r>
          </w:p>
        </w:tc>
      </w:tr>
      <w:tr w:rsidR="00C82B4F">
        <w:trPr>
          <w:trHeight w:val="567"/>
          <w:jc w:val="center"/>
        </w:trPr>
        <w:tc>
          <w:tcPr>
            <w:tcW w:w="680"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eastAsia="仿宋_GB2312"/>
                <w:kern w:val="0"/>
                <w:szCs w:val="21"/>
                <w:lang w:bidi="ar"/>
              </w:rPr>
              <w:t>32</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传播学原理</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新闻与传播学院</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本科生课程</w:t>
            </w:r>
          </w:p>
        </w:tc>
        <w:tc>
          <w:tcPr>
            <w:tcW w:w="1134"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蒋俏蕾</w:t>
            </w:r>
          </w:p>
        </w:tc>
        <w:tc>
          <w:tcPr>
            <w:tcW w:w="1829"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周二第</w:t>
            </w:r>
            <w:r>
              <w:rPr>
                <w:rFonts w:eastAsia="仿宋_GB2312"/>
                <w:kern w:val="0"/>
                <w:szCs w:val="21"/>
                <w:lang w:bidi="ar"/>
              </w:rPr>
              <w:t>3</w:t>
            </w:r>
            <w:r>
              <w:rPr>
                <w:rFonts w:ascii="仿宋_GB2312" w:eastAsia="仿宋_GB2312" w:hAnsi="仿宋_GB2312" w:cs="仿宋_GB2312" w:hint="eastAsia"/>
                <w:kern w:val="0"/>
                <w:szCs w:val="21"/>
                <w:lang w:bidi="ar"/>
              </w:rPr>
              <w:t>、</w:t>
            </w:r>
            <w:r>
              <w:rPr>
                <w:rFonts w:eastAsia="仿宋_GB2312"/>
                <w:kern w:val="0"/>
                <w:szCs w:val="21"/>
                <w:lang w:bidi="ar"/>
              </w:rPr>
              <w:t>4</w:t>
            </w:r>
            <w:r>
              <w:rPr>
                <w:rFonts w:ascii="仿宋_GB2312" w:eastAsia="仿宋_GB2312" w:hAnsi="仿宋_GB2312" w:cs="仿宋_GB2312" w:hint="eastAsia"/>
                <w:kern w:val="0"/>
                <w:szCs w:val="21"/>
                <w:lang w:bidi="ar"/>
              </w:rPr>
              <w:t>大节</w:t>
            </w:r>
          </w:p>
        </w:tc>
      </w:tr>
      <w:tr w:rsidR="00C82B4F">
        <w:trPr>
          <w:trHeight w:val="567"/>
          <w:jc w:val="center"/>
        </w:trPr>
        <w:tc>
          <w:tcPr>
            <w:tcW w:w="680"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eastAsia="仿宋_GB2312"/>
                <w:kern w:val="0"/>
                <w:szCs w:val="21"/>
                <w:lang w:bidi="ar"/>
              </w:rPr>
              <w:t>33</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写作与沟通—“游戏与文化”主题</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写作与沟通教学中心</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本科生课程</w:t>
            </w:r>
          </w:p>
        </w:tc>
        <w:tc>
          <w:tcPr>
            <w:tcW w:w="1134"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程祥钰</w:t>
            </w:r>
          </w:p>
        </w:tc>
        <w:tc>
          <w:tcPr>
            <w:tcW w:w="1829"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周二第</w:t>
            </w:r>
            <w:r>
              <w:rPr>
                <w:rFonts w:eastAsia="仿宋_GB2312"/>
                <w:kern w:val="0"/>
                <w:szCs w:val="21"/>
                <w:lang w:bidi="ar"/>
              </w:rPr>
              <w:t>2</w:t>
            </w:r>
            <w:r>
              <w:rPr>
                <w:rFonts w:ascii="仿宋_GB2312" w:eastAsia="仿宋_GB2312" w:hAnsi="仿宋_GB2312" w:cs="仿宋_GB2312" w:hint="eastAsia"/>
                <w:kern w:val="0"/>
                <w:szCs w:val="21"/>
                <w:lang w:bidi="ar"/>
              </w:rPr>
              <w:t>大节</w:t>
            </w:r>
          </w:p>
        </w:tc>
      </w:tr>
      <w:tr w:rsidR="00C82B4F">
        <w:trPr>
          <w:trHeight w:val="567"/>
          <w:jc w:val="center"/>
        </w:trPr>
        <w:tc>
          <w:tcPr>
            <w:tcW w:w="680"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eastAsia="仿宋_GB2312"/>
                <w:kern w:val="0"/>
                <w:szCs w:val="21"/>
                <w:lang w:bidi="ar"/>
              </w:rPr>
              <w:t>34</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写作与沟通—药物主题</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写作与沟通教学中心</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本科生课程</w:t>
            </w:r>
          </w:p>
        </w:tc>
        <w:tc>
          <w:tcPr>
            <w:tcW w:w="1134"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米真</w:t>
            </w:r>
          </w:p>
        </w:tc>
        <w:tc>
          <w:tcPr>
            <w:tcW w:w="1829"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周二第</w:t>
            </w:r>
            <w:r>
              <w:rPr>
                <w:rFonts w:eastAsia="仿宋_GB2312"/>
                <w:kern w:val="0"/>
                <w:szCs w:val="21"/>
                <w:lang w:bidi="ar"/>
              </w:rPr>
              <w:t>3</w:t>
            </w:r>
            <w:r>
              <w:rPr>
                <w:rFonts w:ascii="仿宋_GB2312" w:eastAsia="仿宋_GB2312" w:hAnsi="仿宋_GB2312" w:cs="仿宋_GB2312" w:hint="eastAsia"/>
                <w:kern w:val="0"/>
                <w:szCs w:val="21"/>
                <w:lang w:bidi="ar"/>
              </w:rPr>
              <w:t>大节</w:t>
            </w:r>
          </w:p>
        </w:tc>
      </w:tr>
      <w:tr w:rsidR="00C82B4F">
        <w:trPr>
          <w:trHeight w:val="567"/>
          <w:jc w:val="center"/>
        </w:trPr>
        <w:tc>
          <w:tcPr>
            <w:tcW w:w="680"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eastAsia="仿宋_GB2312"/>
                <w:kern w:val="0"/>
                <w:szCs w:val="21"/>
                <w:lang w:bidi="ar"/>
              </w:rPr>
              <w:t>35</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政治与话语</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社会科学学院</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本科生课程</w:t>
            </w:r>
          </w:p>
        </w:tc>
        <w:tc>
          <w:tcPr>
            <w:tcW w:w="1134"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杨雪冬</w:t>
            </w:r>
          </w:p>
        </w:tc>
        <w:tc>
          <w:tcPr>
            <w:tcW w:w="1829"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周二第</w:t>
            </w:r>
            <w:r>
              <w:rPr>
                <w:rFonts w:eastAsia="仿宋_GB2312"/>
                <w:kern w:val="0"/>
                <w:szCs w:val="21"/>
                <w:lang w:bidi="ar"/>
              </w:rPr>
              <w:t>3</w:t>
            </w:r>
            <w:r>
              <w:rPr>
                <w:rFonts w:ascii="仿宋_GB2312" w:eastAsia="仿宋_GB2312" w:hAnsi="仿宋_GB2312" w:cs="仿宋_GB2312" w:hint="eastAsia"/>
                <w:kern w:val="0"/>
                <w:szCs w:val="21"/>
                <w:lang w:bidi="ar"/>
              </w:rPr>
              <w:t>大节</w:t>
            </w:r>
          </w:p>
        </w:tc>
      </w:tr>
      <w:tr w:rsidR="00C82B4F">
        <w:trPr>
          <w:trHeight w:val="567"/>
          <w:jc w:val="center"/>
        </w:trPr>
        <w:tc>
          <w:tcPr>
            <w:tcW w:w="680"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eastAsia="仿宋_GB2312"/>
                <w:kern w:val="0"/>
                <w:szCs w:val="21"/>
                <w:lang w:bidi="ar"/>
              </w:rPr>
              <w:t>36</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健康心理学</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社会科学学院</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本科生课程</w:t>
            </w:r>
          </w:p>
        </w:tc>
        <w:tc>
          <w:tcPr>
            <w:tcW w:w="1134"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李虹</w:t>
            </w:r>
          </w:p>
        </w:tc>
        <w:tc>
          <w:tcPr>
            <w:tcW w:w="1829"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周四第</w:t>
            </w:r>
            <w:r>
              <w:rPr>
                <w:rFonts w:eastAsia="仿宋_GB2312"/>
                <w:kern w:val="0"/>
                <w:szCs w:val="21"/>
                <w:lang w:bidi="ar"/>
              </w:rPr>
              <w:t>2</w:t>
            </w:r>
            <w:r>
              <w:rPr>
                <w:rFonts w:ascii="仿宋_GB2312" w:eastAsia="仿宋_GB2312" w:hAnsi="仿宋_GB2312" w:cs="仿宋_GB2312" w:hint="eastAsia"/>
                <w:kern w:val="0"/>
                <w:szCs w:val="21"/>
                <w:lang w:bidi="ar"/>
              </w:rPr>
              <w:t>大节</w:t>
            </w:r>
          </w:p>
        </w:tc>
      </w:tr>
      <w:tr w:rsidR="00C82B4F">
        <w:trPr>
          <w:trHeight w:val="567"/>
          <w:jc w:val="center"/>
        </w:trPr>
        <w:tc>
          <w:tcPr>
            <w:tcW w:w="680"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eastAsia="仿宋_GB2312"/>
                <w:kern w:val="0"/>
                <w:szCs w:val="21"/>
                <w:lang w:bidi="ar"/>
              </w:rPr>
              <w:t>37</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可持续设计导论</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美术学院</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本科生课程</w:t>
            </w:r>
          </w:p>
        </w:tc>
        <w:tc>
          <w:tcPr>
            <w:tcW w:w="1134"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刘新</w:t>
            </w:r>
          </w:p>
        </w:tc>
        <w:tc>
          <w:tcPr>
            <w:tcW w:w="1829"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周二第</w:t>
            </w:r>
            <w:r>
              <w:rPr>
                <w:rFonts w:eastAsia="仿宋_GB2312"/>
                <w:kern w:val="0"/>
                <w:szCs w:val="21"/>
                <w:lang w:bidi="ar"/>
              </w:rPr>
              <w:t>3</w:t>
            </w:r>
            <w:r>
              <w:rPr>
                <w:rFonts w:ascii="仿宋_GB2312" w:eastAsia="仿宋_GB2312" w:hAnsi="仿宋_GB2312" w:cs="仿宋_GB2312" w:hint="eastAsia"/>
                <w:kern w:val="0"/>
                <w:szCs w:val="21"/>
                <w:lang w:bidi="ar"/>
              </w:rPr>
              <w:t>、</w:t>
            </w:r>
            <w:r>
              <w:rPr>
                <w:rFonts w:eastAsia="仿宋_GB2312"/>
                <w:kern w:val="0"/>
                <w:szCs w:val="21"/>
                <w:lang w:bidi="ar"/>
              </w:rPr>
              <w:t>4</w:t>
            </w:r>
            <w:r>
              <w:rPr>
                <w:rFonts w:ascii="仿宋_GB2312" w:eastAsia="仿宋_GB2312" w:hAnsi="仿宋_GB2312" w:cs="仿宋_GB2312" w:hint="eastAsia"/>
                <w:kern w:val="0"/>
                <w:szCs w:val="21"/>
                <w:lang w:bidi="ar"/>
              </w:rPr>
              <w:t>大节（</w:t>
            </w:r>
            <w:r>
              <w:rPr>
                <w:rFonts w:eastAsia="仿宋_GB2312"/>
                <w:kern w:val="0"/>
                <w:szCs w:val="21"/>
                <w:lang w:bidi="ar"/>
              </w:rPr>
              <w:t>9</w:t>
            </w:r>
            <w:r>
              <w:rPr>
                <w:rFonts w:ascii="仿宋_GB2312" w:eastAsia="仿宋_GB2312" w:hAnsi="仿宋_GB2312" w:cs="仿宋_GB2312" w:hint="eastAsia"/>
                <w:kern w:val="0"/>
                <w:szCs w:val="21"/>
                <w:lang w:bidi="ar"/>
              </w:rPr>
              <w:t>-</w:t>
            </w:r>
            <w:r>
              <w:rPr>
                <w:rFonts w:eastAsia="仿宋_GB2312"/>
                <w:kern w:val="0"/>
                <w:szCs w:val="21"/>
                <w:lang w:bidi="ar"/>
              </w:rPr>
              <w:t>12</w:t>
            </w:r>
            <w:r>
              <w:rPr>
                <w:rFonts w:ascii="仿宋_GB2312" w:eastAsia="仿宋_GB2312" w:hAnsi="仿宋_GB2312" w:cs="仿宋_GB2312" w:hint="eastAsia"/>
                <w:kern w:val="0"/>
                <w:szCs w:val="21"/>
                <w:lang w:bidi="ar"/>
              </w:rPr>
              <w:t>周）</w:t>
            </w:r>
          </w:p>
        </w:tc>
      </w:tr>
      <w:tr w:rsidR="00C82B4F">
        <w:trPr>
          <w:trHeight w:val="567"/>
          <w:jc w:val="center"/>
        </w:trPr>
        <w:tc>
          <w:tcPr>
            <w:tcW w:w="680"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eastAsia="仿宋_GB2312"/>
                <w:kern w:val="0"/>
                <w:szCs w:val="21"/>
                <w:lang w:bidi="ar"/>
              </w:rPr>
              <w:t>38</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西方现代设计史</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美术学院</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本科生课程</w:t>
            </w:r>
          </w:p>
        </w:tc>
        <w:tc>
          <w:tcPr>
            <w:tcW w:w="1134"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王小茉</w:t>
            </w:r>
          </w:p>
        </w:tc>
        <w:tc>
          <w:tcPr>
            <w:tcW w:w="1829"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周三第</w:t>
            </w:r>
            <w:r>
              <w:rPr>
                <w:rFonts w:eastAsia="仿宋_GB2312"/>
                <w:kern w:val="0"/>
                <w:szCs w:val="21"/>
                <w:lang w:bidi="ar"/>
              </w:rPr>
              <w:t>6</w:t>
            </w:r>
            <w:r>
              <w:rPr>
                <w:rFonts w:ascii="仿宋_GB2312" w:eastAsia="仿宋_GB2312" w:hAnsi="仿宋_GB2312" w:cs="仿宋_GB2312" w:hint="eastAsia"/>
                <w:kern w:val="0"/>
                <w:szCs w:val="21"/>
                <w:lang w:bidi="ar"/>
              </w:rPr>
              <w:t>大节</w:t>
            </w:r>
          </w:p>
        </w:tc>
      </w:tr>
      <w:tr w:rsidR="00C82B4F">
        <w:trPr>
          <w:trHeight w:val="567"/>
          <w:jc w:val="center"/>
        </w:trPr>
        <w:tc>
          <w:tcPr>
            <w:tcW w:w="680"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eastAsia="仿宋_GB2312"/>
                <w:kern w:val="0"/>
                <w:szCs w:val="21"/>
                <w:lang w:bidi="ar"/>
              </w:rPr>
              <w:t>39</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教育心理学</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教育研究院</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研究生课程</w:t>
            </w:r>
          </w:p>
        </w:tc>
        <w:tc>
          <w:tcPr>
            <w:tcW w:w="1134"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魏军</w:t>
            </w:r>
          </w:p>
        </w:tc>
        <w:tc>
          <w:tcPr>
            <w:tcW w:w="1829"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周二第</w:t>
            </w:r>
            <w:r>
              <w:rPr>
                <w:rFonts w:eastAsia="仿宋_GB2312"/>
                <w:kern w:val="0"/>
                <w:szCs w:val="21"/>
                <w:lang w:bidi="ar"/>
              </w:rPr>
              <w:t>3</w:t>
            </w:r>
            <w:r>
              <w:rPr>
                <w:rFonts w:ascii="仿宋_GB2312" w:eastAsia="仿宋_GB2312" w:hAnsi="仿宋_GB2312" w:cs="仿宋_GB2312" w:hint="eastAsia"/>
                <w:kern w:val="0"/>
                <w:szCs w:val="21"/>
                <w:lang w:bidi="ar"/>
              </w:rPr>
              <w:t>大节</w:t>
            </w:r>
          </w:p>
        </w:tc>
      </w:tr>
      <w:tr w:rsidR="00C82B4F">
        <w:trPr>
          <w:trHeight w:val="567"/>
          <w:jc w:val="center"/>
        </w:trPr>
        <w:tc>
          <w:tcPr>
            <w:tcW w:w="680"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eastAsia="仿宋_GB2312"/>
                <w:kern w:val="0"/>
                <w:szCs w:val="21"/>
                <w:lang w:bidi="ar"/>
              </w:rPr>
              <w:lastRenderedPageBreak/>
              <w:t>40</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走近医学</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医学院</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本科生课程</w:t>
            </w:r>
          </w:p>
        </w:tc>
        <w:tc>
          <w:tcPr>
            <w:tcW w:w="1134"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裘莹</w:t>
            </w:r>
          </w:p>
        </w:tc>
        <w:tc>
          <w:tcPr>
            <w:tcW w:w="1829"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周二第</w:t>
            </w:r>
            <w:r>
              <w:rPr>
                <w:rFonts w:eastAsia="仿宋_GB2312"/>
                <w:kern w:val="0"/>
                <w:szCs w:val="21"/>
                <w:lang w:bidi="ar"/>
              </w:rPr>
              <w:t>3</w:t>
            </w:r>
            <w:r>
              <w:rPr>
                <w:rFonts w:ascii="仿宋_GB2312" w:eastAsia="仿宋_GB2312" w:hAnsi="仿宋_GB2312" w:cs="仿宋_GB2312" w:hint="eastAsia"/>
                <w:kern w:val="0"/>
                <w:szCs w:val="21"/>
                <w:lang w:bidi="ar"/>
              </w:rPr>
              <w:t>大节</w:t>
            </w:r>
          </w:p>
        </w:tc>
      </w:tr>
      <w:tr w:rsidR="00C82B4F">
        <w:trPr>
          <w:trHeight w:val="567"/>
          <w:jc w:val="center"/>
        </w:trPr>
        <w:tc>
          <w:tcPr>
            <w:tcW w:w="680"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eastAsia="仿宋_GB2312"/>
                <w:kern w:val="0"/>
                <w:szCs w:val="21"/>
                <w:lang w:bidi="ar"/>
              </w:rPr>
              <w:t>41</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疯狂的细胞</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医学院</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本科生课程</w:t>
            </w:r>
          </w:p>
        </w:tc>
        <w:tc>
          <w:tcPr>
            <w:tcW w:w="1134"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王大亮</w:t>
            </w:r>
          </w:p>
        </w:tc>
        <w:tc>
          <w:tcPr>
            <w:tcW w:w="1829"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周三第</w:t>
            </w:r>
            <w:r>
              <w:rPr>
                <w:rFonts w:eastAsia="仿宋_GB2312"/>
                <w:kern w:val="0"/>
                <w:szCs w:val="21"/>
                <w:lang w:bidi="ar"/>
              </w:rPr>
              <w:t>6</w:t>
            </w:r>
            <w:r>
              <w:rPr>
                <w:rFonts w:ascii="仿宋_GB2312" w:eastAsia="仿宋_GB2312" w:hAnsi="仿宋_GB2312" w:cs="仿宋_GB2312" w:hint="eastAsia"/>
                <w:kern w:val="0"/>
                <w:szCs w:val="21"/>
                <w:lang w:bidi="ar"/>
              </w:rPr>
              <w:t>大节</w:t>
            </w:r>
          </w:p>
        </w:tc>
      </w:tr>
      <w:tr w:rsidR="00C82B4F">
        <w:trPr>
          <w:trHeight w:val="567"/>
          <w:jc w:val="center"/>
        </w:trPr>
        <w:tc>
          <w:tcPr>
            <w:tcW w:w="680"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eastAsia="仿宋_GB2312"/>
                <w:kern w:val="0"/>
                <w:szCs w:val="21"/>
                <w:lang w:bidi="ar"/>
              </w:rPr>
              <w:t>42</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kern w:val="0"/>
                <w:szCs w:val="21"/>
                <w:lang w:bidi="ar"/>
              </w:rPr>
            </w:pPr>
            <w:r>
              <w:rPr>
                <w:rFonts w:ascii="仿宋_GB2312" w:eastAsia="仿宋_GB2312" w:hAnsi="仿宋_GB2312" w:cs="仿宋_GB2312" w:hint="eastAsia"/>
                <w:kern w:val="0"/>
                <w:szCs w:val="21"/>
                <w:lang w:bidi="ar"/>
              </w:rPr>
              <w:t>医学心理学</w:t>
            </w:r>
          </w:p>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与健康生活</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医学院</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本科生课程</w:t>
            </w:r>
          </w:p>
        </w:tc>
        <w:tc>
          <w:tcPr>
            <w:tcW w:w="1134"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刘破资</w:t>
            </w:r>
          </w:p>
        </w:tc>
        <w:tc>
          <w:tcPr>
            <w:tcW w:w="1829"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周二第</w:t>
            </w:r>
            <w:r>
              <w:rPr>
                <w:rFonts w:eastAsia="仿宋_GB2312"/>
                <w:kern w:val="0"/>
                <w:szCs w:val="21"/>
                <w:lang w:bidi="ar"/>
              </w:rPr>
              <w:t>6</w:t>
            </w:r>
            <w:r>
              <w:rPr>
                <w:rFonts w:ascii="仿宋_GB2312" w:eastAsia="仿宋_GB2312" w:hAnsi="仿宋_GB2312" w:cs="仿宋_GB2312" w:hint="eastAsia"/>
                <w:kern w:val="0"/>
                <w:szCs w:val="21"/>
                <w:lang w:bidi="ar"/>
              </w:rPr>
              <w:t>大节</w:t>
            </w:r>
          </w:p>
        </w:tc>
      </w:tr>
      <w:tr w:rsidR="00C82B4F">
        <w:trPr>
          <w:trHeight w:val="567"/>
          <w:jc w:val="center"/>
        </w:trPr>
        <w:tc>
          <w:tcPr>
            <w:tcW w:w="680"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eastAsia="仿宋_GB2312"/>
                <w:kern w:val="0"/>
                <w:szCs w:val="21"/>
                <w:lang w:bidi="ar"/>
              </w:rPr>
              <w:t>43</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心血管病基础</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医学院</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研究生课程</w:t>
            </w:r>
          </w:p>
        </w:tc>
        <w:tc>
          <w:tcPr>
            <w:tcW w:w="1134"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张萍</w:t>
            </w:r>
          </w:p>
        </w:tc>
        <w:tc>
          <w:tcPr>
            <w:tcW w:w="1829"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周一第</w:t>
            </w:r>
            <w:r>
              <w:rPr>
                <w:rFonts w:eastAsia="仿宋_GB2312"/>
                <w:kern w:val="0"/>
                <w:szCs w:val="21"/>
                <w:lang w:bidi="ar"/>
              </w:rPr>
              <w:t>6</w:t>
            </w:r>
            <w:r>
              <w:rPr>
                <w:rFonts w:ascii="仿宋_GB2312" w:eastAsia="仿宋_GB2312" w:hAnsi="仿宋_GB2312" w:cs="仿宋_GB2312" w:hint="eastAsia"/>
                <w:kern w:val="0"/>
                <w:szCs w:val="21"/>
                <w:lang w:bidi="ar"/>
              </w:rPr>
              <w:t>大节</w:t>
            </w:r>
          </w:p>
        </w:tc>
      </w:tr>
      <w:tr w:rsidR="00C82B4F">
        <w:trPr>
          <w:trHeight w:val="567"/>
          <w:jc w:val="center"/>
        </w:trPr>
        <w:tc>
          <w:tcPr>
            <w:tcW w:w="680"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eastAsia="仿宋_GB2312"/>
                <w:kern w:val="0"/>
                <w:szCs w:val="21"/>
                <w:lang w:bidi="ar"/>
              </w:rPr>
              <w:t>44</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机器学习</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软件学院</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本科生课程</w:t>
            </w:r>
          </w:p>
        </w:tc>
        <w:tc>
          <w:tcPr>
            <w:tcW w:w="1134"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龙明盛</w:t>
            </w:r>
          </w:p>
        </w:tc>
        <w:tc>
          <w:tcPr>
            <w:tcW w:w="1829"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周一第</w:t>
            </w:r>
            <w:r>
              <w:rPr>
                <w:rFonts w:eastAsia="仿宋_GB2312"/>
                <w:kern w:val="0"/>
                <w:szCs w:val="21"/>
                <w:lang w:bidi="ar"/>
              </w:rPr>
              <w:t>4</w:t>
            </w:r>
            <w:r>
              <w:rPr>
                <w:rFonts w:ascii="仿宋_GB2312" w:eastAsia="仿宋_GB2312" w:hAnsi="仿宋_GB2312" w:cs="仿宋_GB2312" w:hint="eastAsia"/>
                <w:kern w:val="0"/>
                <w:szCs w:val="21"/>
                <w:lang w:bidi="ar"/>
              </w:rPr>
              <w:t>大节</w:t>
            </w:r>
          </w:p>
        </w:tc>
      </w:tr>
      <w:tr w:rsidR="00C82B4F">
        <w:trPr>
          <w:trHeight w:val="567"/>
          <w:jc w:val="center"/>
        </w:trPr>
        <w:tc>
          <w:tcPr>
            <w:tcW w:w="680"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eastAsia="仿宋_GB2312"/>
                <w:kern w:val="0"/>
                <w:szCs w:val="21"/>
                <w:lang w:bidi="ar"/>
              </w:rPr>
              <w:t>45</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深度学习</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软件学院</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研究生课程</w:t>
            </w:r>
          </w:p>
        </w:tc>
        <w:tc>
          <w:tcPr>
            <w:tcW w:w="1134"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龙明盛</w:t>
            </w:r>
          </w:p>
        </w:tc>
        <w:tc>
          <w:tcPr>
            <w:tcW w:w="1829"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周二第</w:t>
            </w:r>
            <w:r>
              <w:rPr>
                <w:rFonts w:eastAsia="仿宋_GB2312"/>
                <w:kern w:val="0"/>
                <w:szCs w:val="21"/>
                <w:lang w:bidi="ar"/>
              </w:rPr>
              <w:t>2</w:t>
            </w:r>
            <w:r>
              <w:rPr>
                <w:rFonts w:ascii="仿宋_GB2312" w:eastAsia="仿宋_GB2312" w:hAnsi="仿宋_GB2312" w:cs="仿宋_GB2312" w:hint="eastAsia"/>
                <w:kern w:val="0"/>
                <w:szCs w:val="21"/>
                <w:lang w:bidi="ar"/>
              </w:rPr>
              <w:t>大节</w:t>
            </w:r>
          </w:p>
        </w:tc>
      </w:tr>
      <w:tr w:rsidR="00C82B4F">
        <w:trPr>
          <w:trHeight w:val="567"/>
          <w:jc w:val="center"/>
        </w:trPr>
        <w:tc>
          <w:tcPr>
            <w:tcW w:w="680"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eastAsia="仿宋_GB2312"/>
                <w:kern w:val="0"/>
                <w:szCs w:val="21"/>
                <w:lang w:bidi="ar"/>
              </w:rPr>
              <w:t>46</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西方近代哲学</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新雅书院</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本科生课程</w:t>
            </w:r>
          </w:p>
        </w:tc>
        <w:tc>
          <w:tcPr>
            <w:tcW w:w="1134"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张伟特</w:t>
            </w:r>
          </w:p>
        </w:tc>
        <w:tc>
          <w:tcPr>
            <w:tcW w:w="1829"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周三第</w:t>
            </w:r>
            <w:r>
              <w:rPr>
                <w:rFonts w:eastAsia="仿宋_GB2312"/>
                <w:kern w:val="0"/>
                <w:szCs w:val="21"/>
                <w:lang w:bidi="ar"/>
              </w:rPr>
              <w:t>6</w:t>
            </w:r>
            <w:r>
              <w:rPr>
                <w:rFonts w:ascii="仿宋_GB2312" w:eastAsia="仿宋_GB2312" w:hAnsi="仿宋_GB2312" w:cs="仿宋_GB2312" w:hint="eastAsia"/>
                <w:kern w:val="0"/>
                <w:szCs w:val="21"/>
                <w:lang w:bidi="ar"/>
              </w:rPr>
              <w:t>大节</w:t>
            </w:r>
          </w:p>
        </w:tc>
      </w:tr>
      <w:tr w:rsidR="00C82B4F">
        <w:trPr>
          <w:trHeight w:val="567"/>
          <w:jc w:val="center"/>
        </w:trPr>
        <w:tc>
          <w:tcPr>
            <w:tcW w:w="680"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eastAsia="仿宋_GB2312"/>
                <w:kern w:val="0"/>
                <w:szCs w:val="21"/>
                <w:lang w:bidi="ar"/>
              </w:rPr>
              <w:t>47</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大学生心理训练与潜能开发</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学生心理发展指导中心</w:t>
            </w:r>
          </w:p>
        </w:tc>
        <w:tc>
          <w:tcPr>
            <w:tcW w:w="1701"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本科生课程</w:t>
            </w:r>
          </w:p>
        </w:tc>
        <w:tc>
          <w:tcPr>
            <w:tcW w:w="1134"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詹逸思</w:t>
            </w:r>
          </w:p>
        </w:tc>
        <w:tc>
          <w:tcPr>
            <w:tcW w:w="1829" w:type="dxa"/>
            <w:shd w:val="clear" w:color="auto" w:fill="auto"/>
            <w:noWrap/>
            <w:vAlign w:val="center"/>
          </w:tcPr>
          <w:p w:rsidR="00C82B4F" w:rsidRDefault="00FB4CC7">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周一第</w:t>
            </w:r>
            <w:r>
              <w:rPr>
                <w:rFonts w:eastAsia="仿宋_GB2312"/>
                <w:kern w:val="0"/>
                <w:szCs w:val="21"/>
                <w:lang w:bidi="ar"/>
              </w:rPr>
              <w:t>4</w:t>
            </w:r>
            <w:r>
              <w:rPr>
                <w:rFonts w:ascii="仿宋_GB2312" w:eastAsia="仿宋_GB2312" w:hAnsi="仿宋_GB2312" w:cs="仿宋_GB2312" w:hint="eastAsia"/>
                <w:kern w:val="0"/>
                <w:szCs w:val="21"/>
                <w:lang w:bidi="ar"/>
              </w:rPr>
              <w:t>大节（</w:t>
            </w:r>
            <w:r>
              <w:rPr>
                <w:rFonts w:eastAsia="仿宋_GB2312"/>
                <w:kern w:val="0"/>
                <w:szCs w:val="21"/>
                <w:lang w:bidi="ar"/>
              </w:rPr>
              <w:t>1-8</w:t>
            </w:r>
            <w:r>
              <w:rPr>
                <w:rFonts w:ascii="仿宋_GB2312" w:eastAsia="仿宋_GB2312" w:hAnsi="仿宋_GB2312" w:cs="仿宋_GB2312" w:hint="eastAsia"/>
                <w:kern w:val="0"/>
                <w:szCs w:val="21"/>
                <w:lang w:bidi="ar"/>
              </w:rPr>
              <w:t>周）</w:t>
            </w:r>
          </w:p>
        </w:tc>
      </w:tr>
    </w:tbl>
    <w:p w:rsidR="00C82B4F" w:rsidRDefault="00C82B4F"/>
    <w:sectPr w:rsidR="00C82B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0F19" w:rsidRDefault="00270F19" w:rsidP="00DB76D4">
      <w:r>
        <w:separator/>
      </w:r>
    </w:p>
  </w:endnote>
  <w:endnote w:type="continuationSeparator" w:id="0">
    <w:p w:rsidR="00270F19" w:rsidRDefault="00270F19" w:rsidP="00DB7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0F19" w:rsidRDefault="00270F19" w:rsidP="00DB76D4">
      <w:r>
        <w:separator/>
      </w:r>
    </w:p>
  </w:footnote>
  <w:footnote w:type="continuationSeparator" w:id="0">
    <w:p w:rsidR="00270F19" w:rsidRDefault="00270F19" w:rsidP="00DB76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3MDk5MmYyNThjZWU1ZmRjZjY2ZDBlYjI2Y2RhNzEifQ=="/>
  </w:docVars>
  <w:rsids>
    <w:rsidRoot w:val="00C82B4F"/>
    <w:rsid w:val="00270F19"/>
    <w:rsid w:val="0076468C"/>
    <w:rsid w:val="00C82B4F"/>
    <w:rsid w:val="00DB76D4"/>
    <w:rsid w:val="00FB4CC7"/>
    <w:rsid w:val="0BA37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55AF01"/>
  <w15:docId w15:val="{FC2B8AC4-E5F6-4E1F-8A6D-876D3016F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B76D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DB76D4"/>
    <w:rPr>
      <w:rFonts w:ascii="Times New Roman" w:eastAsia="宋体" w:hAnsi="Times New Roman" w:cs="Times New Roman"/>
      <w:kern w:val="2"/>
      <w:sz w:val="18"/>
      <w:szCs w:val="18"/>
    </w:rPr>
  </w:style>
  <w:style w:type="paragraph" w:styleId="a5">
    <w:name w:val="footer"/>
    <w:basedOn w:val="a"/>
    <w:link w:val="a6"/>
    <w:rsid w:val="00DB76D4"/>
    <w:pPr>
      <w:tabs>
        <w:tab w:val="center" w:pos="4153"/>
        <w:tab w:val="right" w:pos="8306"/>
      </w:tabs>
      <w:snapToGrid w:val="0"/>
      <w:jc w:val="left"/>
    </w:pPr>
    <w:rPr>
      <w:sz w:val="18"/>
      <w:szCs w:val="18"/>
    </w:rPr>
  </w:style>
  <w:style w:type="character" w:customStyle="1" w:styleId="a6">
    <w:name w:val="页脚 字符"/>
    <w:basedOn w:val="a0"/>
    <w:link w:val="a5"/>
    <w:rsid w:val="00DB76D4"/>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262</Words>
  <Characters>1498</Characters>
  <Application>Microsoft Office Word</Application>
  <DocSecurity>0</DocSecurity>
  <Lines>12</Lines>
  <Paragraphs>3</Paragraphs>
  <ScaleCrop>false</ScaleCrop>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未定义</cp:lastModifiedBy>
  <cp:revision>3</cp:revision>
  <dcterms:created xsi:type="dcterms:W3CDTF">2023-09-05T00:59:00Z</dcterms:created>
  <dcterms:modified xsi:type="dcterms:W3CDTF">2023-09-06T01:14:00Z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AA85FD65D63541528F451A2F6D2C2781_12</vt:lpwstr>
  </property>
</Properties>
</file>