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4F18" w14:textId="523375E6" w:rsidR="00282D50" w:rsidRPr="00282D50" w:rsidRDefault="00282D50" w:rsidP="00282D50">
      <w:pPr>
        <w:pStyle w:val="a7"/>
        <w:ind w:firstLineChars="0" w:firstLine="0"/>
        <w:jc w:val="both"/>
        <w:rPr>
          <w:rFonts w:ascii="仿宋_GB2312" w:eastAsia="仿宋_GB2312"/>
          <w:sz w:val="32"/>
        </w:rPr>
      </w:pPr>
      <w:r w:rsidRPr="00282D50">
        <w:rPr>
          <w:rFonts w:ascii="仿宋_GB2312" w:eastAsia="仿宋_GB2312" w:hint="eastAsia"/>
          <w:sz w:val="32"/>
        </w:rPr>
        <w:t>附件1：</w:t>
      </w:r>
    </w:p>
    <w:p w14:paraId="10E98BA6" w14:textId="20234E91" w:rsidR="00A04DFF" w:rsidRPr="006814EB" w:rsidRDefault="006814EB" w:rsidP="00A04DFF">
      <w:pPr>
        <w:pStyle w:val="a7"/>
        <w:ind w:firstLineChars="0" w:firstLine="0"/>
        <w:rPr>
          <w:sz w:val="30"/>
          <w:szCs w:val="30"/>
        </w:rPr>
      </w:pPr>
      <w:r w:rsidRPr="006814EB">
        <w:rPr>
          <w:rFonts w:hint="eastAsia"/>
          <w:sz w:val="30"/>
          <w:szCs w:val="30"/>
        </w:rPr>
        <w:t>《</w:t>
      </w:r>
      <w:r w:rsidRPr="006814EB">
        <w:rPr>
          <w:rFonts w:hint="eastAsia"/>
          <w:sz w:val="30"/>
          <w:szCs w:val="30"/>
        </w:rPr>
        <w:t>2</w:t>
      </w:r>
      <w:r w:rsidRPr="006814EB">
        <w:rPr>
          <w:sz w:val="30"/>
          <w:szCs w:val="30"/>
        </w:rPr>
        <w:t>02</w:t>
      </w:r>
      <w:r w:rsidR="00C317A4">
        <w:rPr>
          <w:sz w:val="30"/>
          <w:szCs w:val="30"/>
        </w:rPr>
        <w:t>2</w:t>
      </w:r>
      <w:r w:rsidR="00C317A4">
        <w:rPr>
          <w:rFonts w:hint="eastAsia"/>
          <w:sz w:val="30"/>
          <w:szCs w:val="30"/>
        </w:rPr>
        <w:t>-</w:t>
      </w:r>
      <w:r w:rsidRPr="006814EB">
        <w:rPr>
          <w:rFonts w:hint="eastAsia"/>
          <w:sz w:val="30"/>
          <w:szCs w:val="30"/>
        </w:rPr>
        <w:t>2</w:t>
      </w:r>
      <w:r w:rsidRPr="006814EB">
        <w:rPr>
          <w:sz w:val="30"/>
          <w:szCs w:val="30"/>
        </w:rPr>
        <w:t>02</w:t>
      </w:r>
      <w:r w:rsidR="00C317A4">
        <w:rPr>
          <w:sz w:val="30"/>
          <w:szCs w:val="30"/>
        </w:rPr>
        <w:t>3</w:t>
      </w:r>
      <w:r w:rsidRPr="006814EB">
        <w:rPr>
          <w:rFonts w:hint="eastAsia"/>
          <w:sz w:val="30"/>
          <w:szCs w:val="30"/>
        </w:rPr>
        <w:t>学年教学质量报告》编制任务分解表</w:t>
      </w:r>
    </w:p>
    <w:tbl>
      <w:tblPr>
        <w:tblStyle w:val="af0"/>
        <w:tblW w:w="8924" w:type="dxa"/>
        <w:tblLook w:val="04A0" w:firstRow="1" w:lastRow="0" w:firstColumn="1" w:lastColumn="0" w:noHBand="0" w:noVBand="1"/>
      </w:tblPr>
      <w:tblGrid>
        <w:gridCol w:w="1276"/>
        <w:gridCol w:w="4956"/>
        <w:gridCol w:w="1275"/>
        <w:gridCol w:w="1417"/>
      </w:tblGrid>
      <w:tr w:rsidR="00AC2402" w:rsidRPr="007D4FA8" w14:paraId="12A024C7" w14:textId="77777777" w:rsidTr="006B093F">
        <w:trPr>
          <w:trHeight w:val="515"/>
        </w:trPr>
        <w:tc>
          <w:tcPr>
            <w:tcW w:w="1276" w:type="dxa"/>
            <w:vAlign w:val="center"/>
          </w:tcPr>
          <w:p w14:paraId="6A9F1E18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4956" w:type="dxa"/>
            <w:vAlign w:val="center"/>
          </w:tcPr>
          <w:p w14:paraId="755260CC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具体要求</w:t>
            </w:r>
          </w:p>
        </w:tc>
        <w:tc>
          <w:tcPr>
            <w:tcW w:w="1275" w:type="dxa"/>
            <w:vAlign w:val="center"/>
          </w:tcPr>
          <w:p w14:paraId="74586964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责任单位</w:t>
            </w:r>
          </w:p>
        </w:tc>
        <w:tc>
          <w:tcPr>
            <w:tcW w:w="1417" w:type="dxa"/>
            <w:vAlign w:val="center"/>
          </w:tcPr>
          <w:p w14:paraId="7ED0281F" w14:textId="77777777" w:rsidR="00871ED9" w:rsidRPr="000C580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C5808">
              <w:rPr>
                <w:rFonts w:ascii="黑体" w:eastAsia="黑体" w:hAnsi="黑体" w:hint="eastAsia"/>
                <w:sz w:val="24"/>
                <w:szCs w:val="24"/>
              </w:rPr>
              <w:t>配合单位</w:t>
            </w:r>
          </w:p>
        </w:tc>
      </w:tr>
      <w:tr w:rsidR="00AC2402" w:rsidRPr="007D4FA8" w14:paraId="1338D645" w14:textId="77777777" w:rsidTr="006B093F">
        <w:trPr>
          <w:trHeight w:val="462"/>
        </w:trPr>
        <w:tc>
          <w:tcPr>
            <w:tcW w:w="1276" w:type="dxa"/>
            <w:vAlign w:val="center"/>
          </w:tcPr>
          <w:p w14:paraId="24AF8EFB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总报告</w:t>
            </w:r>
          </w:p>
        </w:tc>
        <w:tc>
          <w:tcPr>
            <w:tcW w:w="4956" w:type="dxa"/>
            <w:vAlign w:val="center"/>
          </w:tcPr>
          <w:p w14:paraId="7E0CFEDC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总报告统稿</w:t>
            </w:r>
          </w:p>
        </w:tc>
        <w:tc>
          <w:tcPr>
            <w:tcW w:w="1275" w:type="dxa"/>
            <w:vAlign w:val="center"/>
          </w:tcPr>
          <w:p w14:paraId="539A294B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5C2F0753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相关单位</w:t>
            </w:r>
          </w:p>
        </w:tc>
      </w:tr>
      <w:tr w:rsidR="00AC2402" w:rsidRPr="007D4FA8" w14:paraId="76D21D8F" w14:textId="77777777" w:rsidTr="006B093F">
        <w:tc>
          <w:tcPr>
            <w:tcW w:w="1276" w:type="dxa"/>
            <w:vAlign w:val="center"/>
          </w:tcPr>
          <w:p w14:paraId="0680C3C0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学校基本概况</w:t>
            </w:r>
          </w:p>
        </w:tc>
        <w:tc>
          <w:tcPr>
            <w:tcW w:w="4956" w:type="dxa"/>
            <w:vAlign w:val="center"/>
          </w:tcPr>
          <w:p w14:paraId="14E25673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D4FA8">
              <w:rPr>
                <w:rFonts w:ascii="仿宋_GB2312" w:hint="eastAsia"/>
                <w:sz w:val="24"/>
                <w:szCs w:val="24"/>
              </w:rPr>
              <w:t>学校基本概况（包括学校基本情况，近一年的重要建设举措及突出成效，附相关图片。）</w:t>
            </w:r>
          </w:p>
        </w:tc>
        <w:tc>
          <w:tcPr>
            <w:tcW w:w="1275" w:type="dxa"/>
            <w:vAlign w:val="center"/>
          </w:tcPr>
          <w:p w14:paraId="4A1B2802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党校办</w:t>
            </w:r>
          </w:p>
        </w:tc>
        <w:tc>
          <w:tcPr>
            <w:tcW w:w="1417" w:type="dxa"/>
            <w:vAlign w:val="center"/>
          </w:tcPr>
          <w:p w14:paraId="0EDAB157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宣传部</w:t>
            </w:r>
          </w:p>
        </w:tc>
      </w:tr>
      <w:tr w:rsidR="00AC2402" w:rsidRPr="007D4FA8" w14:paraId="4937B46B" w14:textId="77777777" w:rsidTr="006B093F">
        <w:tc>
          <w:tcPr>
            <w:tcW w:w="1276" w:type="dxa"/>
            <w:vMerge w:val="restart"/>
            <w:vAlign w:val="center"/>
          </w:tcPr>
          <w:p w14:paraId="75C4F7AC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本科教育基本情况</w:t>
            </w:r>
          </w:p>
        </w:tc>
        <w:tc>
          <w:tcPr>
            <w:tcW w:w="4956" w:type="dxa"/>
            <w:vAlign w:val="center"/>
          </w:tcPr>
          <w:p w14:paraId="205E8416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23A8E">
              <w:rPr>
                <w:rFonts w:ascii="仿宋_GB2312" w:hint="eastAsia"/>
                <w:sz w:val="24"/>
                <w:szCs w:val="24"/>
              </w:rPr>
              <w:t>综述本科人才培养目标及服务面向、本科专业设置情况，各类全日制在校学生情况及本科生所占比例情况。</w:t>
            </w:r>
          </w:p>
        </w:tc>
        <w:tc>
          <w:tcPr>
            <w:tcW w:w="1275" w:type="dxa"/>
            <w:vAlign w:val="center"/>
          </w:tcPr>
          <w:p w14:paraId="64FE0A8B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0E76C70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3C5F29BD" w14:textId="77777777" w:rsidTr="006B093F">
        <w:tc>
          <w:tcPr>
            <w:tcW w:w="1276" w:type="dxa"/>
            <w:vMerge/>
            <w:vAlign w:val="center"/>
          </w:tcPr>
          <w:p w14:paraId="79113B65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252084C9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1620E8">
              <w:rPr>
                <w:rFonts w:ascii="仿宋_GB2312" w:hint="eastAsia"/>
                <w:sz w:val="24"/>
                <w:szCs w:val="24"/>
              </w:rPr>
              <w:t>综述本科生源质量情况，生源质量分析统计表，各专业招生录取情况统计表，其他反映招生成效的表格等。</w:t>
            </w:r>
          </w:p>
        </w:tc>
        <w:tc>
          <w:tcPr>
            <w:tcW w:w="1275" w:type="dxa"/>
            <w:vAlign w:val="center"/>
          </w:tcPr>
          <w:p w14:paraId="6B92C67E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78D5C7CE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26290402" w14:textId="77777777" w:rsidTr="006B093F">
        <w:tc>
          <w:tcPr>
            <w:tcW w:w="1276" w:type="dxa"/>
            <w:vMerge w:val="restart"/>
            <w:vAlign w:val="center"/>
          </w:tcPr>
          <w:p w14:paraId="29D113E6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师资与教学条件</w:t>
            </w:r>
          </w:p>
        </w:tc>
        <w:tc>
          <w:tcPr>
            <w:tcW w:w="4956" w:type="dxa"/>
            <w:vAlign w:val="center"/>
          </w:tcPr>
          <w:p w14:paraId="54F52908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058C7">
              <w:rPr>
                <w:rFonts w:ascii="仿宋_GB2312" w:hint="eastAsia"/>
                <w:sz w:val="24"/>
                <w:szCs w:val="24"/>
              </w:rPr>
              <w:t>综述学校师资队伍数量及结构情况、生师比情况，师资队伍建设、高水平人才、师资培训、教师发展等情况，附各类师资分布情况表格及图表等。</w:t>
            </w:r>
          </w:p>
        </w:tc>
        <w:tc>
          <w:tcPr>
            <w:tcW w:w="1275" w:type="dxa"/>
            <w:vAlign w:val="center"/>
          </w:tcPr>
          <w:p w14:paraId="5C3406E0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  <w:tc>
          <w:tcPr>
            <w:tcW w:w="1417" w:type="dxa"/>
            <w:vAlign w:val="center"/>
          </w:tcPr>
          <w:p w14:paraId="52F89996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人才办、教发中心、教务处</w:t>
            </w:r>
          </w:p>
        </w:tc>
      </w:tr>
      <w:tr w:rsidR="00AC2402" w:rsidRPr="007D4FA8" w14:paraId="17916F77" w14:textId="77777777" w:rsidTr="006B093F">
        <w:tc>
          <w:tcPr>
            <w:tcW w:w="1276" w:type="dxa"/>
            <w:vMerge/>
            <w:vAlign w:val="center"/>
          </w:tcPr>
          <w:p w14:paraId="0E8B8584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98DC2B1" w14:textId="77777777" w:rsidR="00871ED9" w:rsidRPr="007D4FA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CB7A22">
              <w:rPr>
                <w:rFonts w:ascii="仿宋_GB2312" w:hint="eastAsia"/>
                <w:sz w:val="24"/>
                <w:szCs w:val="24"/>
              </w:rPr>
              <w:t>综述本科生主讲教师情况、教授承担本科课程情况。</w:t>
            </w:r>
          </w:p>
        </w:tc>
        <w:tc>
          <w:tcPr>
            <w:tcW w:w="1275" w:type="dxa"/>
            <w:vAlign w:val="center"/>
          </w:tcPr>
          <w:p w14:paraId="6E72BA71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42677F74" w14:textId="77777777" w:rsidR="00871ED9" w:rsidRPr="007D4FA8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人事处</w:t>
            </w:r>
          </w:p>
        </w:tc>
      </w:tr>
      <w:tr w:rsidR="00AC2402" w:rsidRPr="007D4FA8" w14:paraId="722CB6CA" w14:textId="77777777" w:rsidTr="006B093F">
        <w:tc>
          <w:tcPr>
            <w:tcW w:w="1276" w:type="dxa"/>
            <w:vMerge/>
            <w:vAlign w:val="center"/>
          </w:tcPr>
          <w:p w14:paraId="416DF867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32DF6EE5" w14:textId="77777777" w:rsidR="00871ED9" w:rsidRPr="00CB7A2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0C037B">
              <w:rPr>
                <w:rFonts w:ascii="仿宋_GB2312" w:hint="eastAsia"/>
                <w:sz w:val="24"/>
                <w:szCs w:val="24"/>
              </w:rPr>
              <w:t>综述教学经费投入情况，教学经费占比情况等。</w:t>
            </w:r>
          </w:p>
        </w:tc>
        <w:tc>
          <w:tcPr>
            <w:tcW w:w="1275" w:type="dxa"/>
            <w:vAlign w:val="center"/>
          </w:tcPr>
          <w:p w14:paraId="40AE1B1D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财务处</w:t>
            </w:r>
          </w:p>
        </w:tc>
        <w:tc>
          <w:tcPr>
            <w:tcW w:w="1417" w:type="dxa"/>
            <w:vAlign w:val="center"/>
          </w:tcPr>
          <w:p w14:paraId="7252EBC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1721FD15" w14:textId="77777777" w:rsidTr="006B093F">
        <w:trPr>
          <w:trHeight w:val="485"/>
        </w:trPr>
        <w:tc>
          <w:tcPr>
            <w:tcW w:w="1276" w:type="dxa"/>
            <w:vMerge/>
            <w:vAlign w:val="center"/>
          </w:tcPr>
          <w:p w14:paraId="386D60E3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72AC7E5" w14:textId="77777777" w:rsidR="00871ED9" w:rsidRPr="000C037B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187742">
              <w:rPr>
                <w:rFonts w:ascii="仿宋_GB2312" w:hint="eastAsia"/>
                <w:sz w:val="24"/>
                <w:szCs w:val="24"/>
              </w:rPr>
              <w:t>综述教学用房及其应用情况。</w:t>
            </w:r>
          </w:p>
        </w:tc>
        <w:tc>
          <w:tcPr>
            <w:tcW w:w="1275" w:type="dxa"/>
            <w:vAlign w:val="center"/>
          </w:tcPr>
          <w:p w14:paraId="1F437775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国资处</w:t>
            </w:r>
          </w:p>
        </w:tc>
        <w:tc>
          <w:tcPr>
            <w:tcW w:w="1417" w:type="dxa"/>
            <w:vAlign w:val="center"/>
          </w:tcPr>
          <w:p w14:paraId="7A4A801E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1A0F299B" w14:textId="77777777" w:rsidTr="006B093F">
        <w:tc>
          <w:tcPr>
            <w:tcW w:w="1276" w:type="dxa"/>
            <w:vMerge/>
            <w:vAlign w:val="center"/>
          </w:tcPr>
          <w:p w14:paraId="0DF6BD9D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DD4DF3D" w14:textId="77777777"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C66CAB">
              <w:rPr>
                <w:rFonts w:ascii="仿宋_GB2312" w:hint="eastAsia"/>
                <w:sz w:val="24"/>
                <w:szCs w:val="24"/>
              </w:rPr>
              <w:t>综述图书资料建设及应用情况，如馆藏文献情况，数据库建设情况，生均图书统计情况、电子图书、电子期刊总数等情况。</w:t>
            </w:r>
          </w:p>
        </w:tc>
        <w:tc>
          <w:tcPr>
            <w:tcW w:w="1275" w:type="dxa"/>
            <w:vAlign w:val="center"/>
          </w:tcPr>
          <w:p w14:paraId="7A8511A1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C66CAB">
              <w:rPr>
                <w:rFonts w:ascii="仿宋_GB2312" w:hint="eastAsia"/>
                <w:sz w:val="24"/>
                <w:szCs w:val="24"/>
              </w:rPr>
              <w:t>图书馆</w:t>
            </w:r>
          </w:p>
        </w:tc>
        <w:tc>
          <w:tcPr>
            <w:tcW w:w="1417" w:type="dxa"/>
            <w:vAlign w:val="center"/>
          </w:tcPr>
          <w:p w14:paraId="5E0251F6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09C0376A" w14:textId="77777777" w:rsidTr="006B093F">
        <w:tc>
          <w:tcPr>
            <w:tcW w:w="1276" w:type="dxa"/>
            <w:vMerge/>
            <w:vAlign w:val="center"/>
          </w:tcPr>
          <w:p w14:paraId="52BBCD9D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09CBE39E" w14:textId="77777777"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9121C1">
              <w:rPr>
                <w:rFonts w:ascii="仿宋_GB2312" w:hint="eastAsia"/>
                <w:sz w:val="24"/>
                <w:szCs w:val="24"/>
              </w:rPr>
              <w:t>综述教学科研设备及其应用情况。</w:t>
            </w:r>
          </w:p>
        </w:tc>
        <w:tc>
          <w:tcPr>
            <w:tcW w:w="1275" w:type="dxa"/>
            <w:vAlign w:val="center"/>
          </w:tcPr>
          <w:p w14:paraId="6DE7E73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国资处</w:t>
            </w:r>
          </w:p>
        </w:tc>
        <w:tc>
          <w:tcPr>
            <w:tcW w:w="1417" w:type="dxa"/>
            <w:vAlign w:val="center"/>
          </w:tcPr>
          <w:p w14:paraId="749EC388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教务处、科研院、各学院</w:t>
            </w:r>
          </w:p>
        </w:tc>
      </w:tr>
      <w:tr w:rsidR="00AC2402" w:rsidRPr="007D4FA8" w14:paraId="2427964B" w14:textId="77777777" w:rsidTr="006B093F">
        <w:tc>
          <w:tcPr>
            <w:tcW w:w="1276" w:type="dxa"/>
            <w:vMerge/>
            <w:vAlign w:val="center"/>
          </w:tcPr>
          <w:p w14:paraId="2E1A8C7D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4B8C6CFA" w14:textId="77777777" w:rsidR="00871ED9" w:rsidRPr="00187742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E42639">
              <w:rPr>
                <w:rFonts w:ascii="仿宋_GB2312" w:hint="eastAsia"/>
                <w:sz w:val="24"/>
                <w:szCs w:val="24"/>
              </w:rPr>
              <w:t>综述信息化建设及应用情况。</w:t>
            </w:r>
          </w:p>
        </w:tc>
        <w:tc>
          <w:tcPr>
            <w:tcW w:w="1275" w:type="dxa"/>
            <w:vAlign w:val="center"/>
          </w:tcPr>
          <w:p w14:paraId="653D9D4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信息化管理处</w:t>
            </w:r>
          </w:p>
        </w:tc>
        <w:tc>
          <w:tcPr>
            <w:tcW w:w="1417" w:type="dxa"/>
            <w:vAlign w:val="center"/>
          </w:tcPr>
          <w:p w14:paraId="07C8245C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237CD333" w14:textId="77777777" w:rsidTr="006B093F">
        <w:tc>
          <w:tcPr>
            <w:tcW w:w="1276" w:type="dxa"/>
            <w:vMerge w:val="restart"/>
            <w:vAlign w:val="center"/>
          </w:tcPr>
          <w:p w14:paraId="1DBD8FEB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教学建设与改革</w:t>
            </w:r>
          </w:p>
        </w:tc>
        <w:tc>
          <w:tcPr>
            <w:tcW w:w="4956" w:type="dxa"/>
            <w:vAlign w:val="center"/>
          </w:tcPr>
          <w:p w14:paraId="0C46E797" w14:textId="51DBF5D0" w:rsidR="00871ED9" w:rsidRPr="00187742" w:rsidRDefault="00871ED9" w:rsidP="00382065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A13B8">
              <w:rPr>
                <w:rFonts w:ascii="仿宋_GB2312" w:hint="eastAsia"/>
                <w:sz w:val="24"/>
                <w:szCs w:val="24"/>
              </w:rPr>
              <w:t>综述教学过程各主要方面和关键环节，包括专业建设、课程建设、教材建设、教学改革等。</w:t>
            </w:r>
            <w:r w:rsidR="000C46EF" w:rsidRPr="000C46EF">
              <w:rPr>
                <w:rFonts w:ascii="仿宋_GB2312" w:hint="eastAsia"/>
                <w:sz w:val="24"/>
                <w:szCs w:val="24"/>
              </w:rPr>
              <w:t>特别是开设“习近平总书记关于教育的重要论述研究”</w:t>
            </w:r>
            <w:r w:rsidR="000C46EF" w:rsidRPr="000C46EF">
              <w:rPr>
                <w:rFonts w:ascii="仿宋_GB2312"/>
                <w:sz w:val="24"/>
                <w:szCs w:val="24"/>
              </w:rPr>
              <w:t xml:space="preserve"> 的课程情况，推</w:t>
            </w:r>
            <w:r w:rsidR="000C46EF" w:rsidRPr="000C46EF">
              <w:rPr>
                <w:rFonts w:ascii="仿宋_GB2312" w:hint="eastAsia"/>
                <w:sz w:val="24"/>
                <w:szCs w:val="24"/>
              </w:rPr>
              <w:t>进马工程重点教材统一使用情况</w:t>
            </w:r>
            <w:r w:rsidR="000C46EF">
              <w:rPr>
                <w:rFonts w:ascii="仿宋_GB2312" w:hint="eastAsia"/>
                <w:sz w:val="24"/>
                <w:szCs w:val="24"/>
              </w:rPr>
              <w:t>。</w:t>
            </w:r>
            <w:r w:rsidR="00382065" w:rsidRPr="00382065">
              <w:rPr>
                <w:rFonts w:ascii="仿宋_GB2312" w:hint="eastAsia"/>
                <w:sz w:val="24"/>
                <w:szCs w:val="24"/>
              </w:rPr>
              <w:t>全校开设课程门数及选修课程开设情况，课堂教学规模</w:t>
            </w:r>
            <w:r w:rsidR="00382065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172F4EB2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CEAB70B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AC2402" w:rsidRPr="007D4FA8" w14:paraId="386BF37C" w14:textId="77777777" w:rsidTr="006B093F">
        <w:trPr>
          <w:trHeight w:val="421"/>
        </w:trPr>
        <w:tc>
          <w:tcPr>
            <w:tcW w:w="1276" w:type="dxa"/>
            <w:vMerge/>
            <w:vAlign w:val="center"/>
          </w:tcPr>
          <w:p w14:paraId="06BF19D5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C4EACBC" w14:textId="5E7F5EAA" w:rsidR="00871ED9" w:rsidRPr="00FA13B8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41FE3">
              <w:rPr>
                <w:rFonts w:ascii="仿宋_GB2312" w:hint="eastAsia"/>
                <w:sz w:val="24"/>
                <w:szCs w:val="24"/>
              </w:rPr>
              <w:t>综述</w:t>
            </w:r>
            <w:r w:rsidR="00382065" w:rsidRPr="00382065">
              <w:rPr>
                <w:rFonts w:ascii="仿宋_GB2312" w:hint="eastAsia"/>
                <w:sz w:val="24"/>
                <w:szCs w:val="24"/>
              </w:rPr>
              <w:t>实践教学、毕业论文（设计）</w:t>
            </w:r>
            <w:r w:rsidR="00382065">
              <w:rPr>
                <w:rFonts w:ascii="仿宋_GB2312" w:hint="eastAsia"/>
                <w:sz w:val="24"/>
                <w:szCs w:val="24"/>
              </w:rPr>
              <w:t>及学生</w:t>
            </w:r>
            <w:r w:rsidRPr="00F41FE3">
              <w:rPr>
                <w:rFonts w:ascii="仿宋_GB2312" w:hint="eastAsia"/>
                <w:sz w:val="24"/>
                <w:szCs w:val="24"/>
              </w:rPr>
              <w:t>创新创业教育等情况。</w:t>
            </w:r>
          </w:p>
        </w:tc>
        <w:tc>
          <w:tcPr>
            <w:tcW w:w="1275" w:type="dxa"/>
            <w:vAlign w:val="center"/>
          </w:tcPr>
          <w:p w14:paraId="21459685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05AC274A" w14:textId="77777777" w:rsidR="00871ED9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团委</w:t>
            </w:r>
          </w:p>
        </w:tc>
      </w:tr>
      <w:tr w:rsidR="00AC2402" w:rsidRPr="007D4FA8" w14:paraId="700C0263" w14:textId="77777777" w:rsidTr="006B093F">
        <w:trPr>
          <w:trHeight w:val="413"/>
        </w:trPr>
        <w:tc>
          <w:tcPr>
            <w:tcW w:w="1276" w:type="dxa"/>
            <w:vMerge/>
            <w:vAlign w:val="center"/>
          </w:tcPr>
          <w:p w14:paraId="2068BF54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D80C6D7" w14:textId="77777777" w:rsidR="00871ED9" w:rsidRPr="00C317A4" w:rsidRDefault="00871ED9" w:rsidP="0093496D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C317A4">
              <w:rPr>
                <w:rFonts w:ascii="仿宋_GB2312" w:hint="eastAsia"/>
                <w:sz w:val="24"/>
                <w:szCs w:val="24"/>
              </w:rPr>
              <w:t>综述科研促进教学情况。</w:t>
            </w:r>
          </w:p>
        </w:tc>
        <w:tc>
          <w:tcPr>
            <w:tcW w:w="1275" w:type="dxa"/>
            <w:vAlign w:val="center"/>
          </w:tcPr>
          <w:p w14:paraId="00591155" w14:textId="77777777" w:rsidR="00871ED9" w:rsidRPr="00C317A4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C317A4">
              <w:rPr>
                <w:rFonts w:ascii="仿宋_GB2312" w:hint="eastAsia"/>
                <w:sz w:val="24"/>
                <w:szCs w:val="24"/>
              </w:rPr>
              <w:t>科研院</w:t>
            </w:r>
          </w:p>
        </w:tc>
        <w:tc>
          <w:tcPr>
            <w:tcW w:w="1417" w:type="dxa"/>
            <w:vAlign w:val="center"/>
          </w:tcPr>
          <w:p w14:paraId="73FA9AA8" w14:textId="77777777" w:rsidR="00871ED9" w:rsidRPr="00C317A4" w:rsidRDefault="00871ED9" w:rsidP="007A1A44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C317A4"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AC2402" w:rsidRPr="007D4FA8" w14:paraId="107027A0" w14:textId="77777777" w:rsidTr="006B093F">
        <w:tc>
          <w:tcPr>
            <w:tcW w:w="1276" w:type="dxa"/>
            <w:vMerge/>
            <w:vAlign w:val="center"/>
          </w:tcPr>
          <w:p w14:paraId="17C472A6" w14:textId="77777777" w:rsidR="00871ED9" w:rsidRPr="003944D8" w:rsidRDefault="00871ED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666F0652" w14:textId="77777777" w:rsidR="00871ED9" w:rsidRPr="00C0131B" w:rsidRDefault="00871ED9" w:rsidP="00817632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B6F26">
              <w:rPr>
                <w:rFonts w:ascii="仿宋_GB2312" w:hint="eastAsia"/>
                <w:sz w:val="24"/>
                <w:szCs w:val="24"/>
              </w:rPr>
              <w:t>综述对外交流与合作在人才培养方面所做的工作与成效。</w:t>
            </w:r>
          </w:p>
        </w:tc>
        <w:tc>
          <w:tcPr>
            <w:tcW w:w="1275" w:type="dxa"/>
            <w:vAlign w:val="center"/>
          </w:tcPr>
          <w:p w14:paraId="4C526496" w14:textId="77777777"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国际处</w:t>
            </w:r>
          </w:p>
        </w:tc>
        <w:tc>
          <w:tcPr>
            <w:tcW w:w="1417" w:type="dxa"/>
            <w:vAlign w:val="center"/>
          </w:tcPr>
          <w:p w14:paraId="0FE99E72" w14:textId="77777777" w:rsidR="00871ED9" w:rsidRDefault="00871ED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各学院</w:t>
            </w:r>
          </w:p>
        </w:tc>
      </w:tr>
      <w:tr w:rsidR="00B65699" w:rsidRPr="007D4FA8" w14:paraId="57A14000" w14:textId="77777777" w:rsidTr="006B093F">
        <w:tc>
          <w:tcPr>
            <w:tcW w:w="1276" w:type="dxa"/>
            <w:vMerge w:val="restart"/>
            <w:vAlign w:val="center"/>
          </w:tcPr>
          <w:p w14:paraId="0C4071A0" w14:textId="2021805E" w:rsidR="00B65699" w:rsidRPr="003944D8" w:rsidRDefault="00B6569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82065">
              <w:rPr>
                <w:rFonts w:ascii="仿宋_GB2312" w:hint="eastAsia"/>
                <w:b/>
                <w:sz w:val="24"/>
                <w:szCs w:val="24"/>
              </w:rPr>
              <w:t>专业培养能力</w:t>
            </w:r>
          </w:p>
        </w:tc>
        <w:tc>
          <w:tcPr>
            <w:tcW w:w="4956" w:type="dxa"/>
            <w:vAlign w:val="center"/>
          </w:tcPr>
          <w:p w14:paraId="1F53BA61" w14:textId="5244C9EB" w:rsidR="00B65699" w:rsidRPr="00542D0A" w:rsidRDefault="00716B7A" w:rsidP="00382065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="00B65699" w:rsidRPr="00382065">
              <w:rPr>
                <w:rFonts w:ascii="仿宋_GB2312" w:hint="eastAsia"/>
                <w:sz w:val="24"/>
                <w:szCs w:val="24"/>
              </w:rPr>
              <w:t>专业的培养目标、教学条件、人才培养等情况，特别是人才培养目标定位与社会人才需求适应性、培养方案特点</w:t>
            </w:r>
            <w:r w:rsidR="00AC2402">
              <w:rPr>
                <w:rFonts w:ascii="仿宋_GB2312" w:hint="eastAsia"/>
                <w:sz w:val="24"/>
                <w:szCs w:val="24"/>
              </w:rPr>
              <w:t>情况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A21D801" w14:textId="20D1C5CA" w:rsidR="00B65699" w:rsidRDefault="00B6569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2F68841E" w14:textId="77777777" w:rsidR="00B65699" w:rsidRDefault="00B6569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3099A6C4" w14:textId="77777777" w:rsidTr="006B093F">
        <w:tc>
          <w:tcPr>
            <w:tcW w:w="1276" w:type="dxa"/>
            <w:vMerge/>
            <w:vAlign w:val="center"/>
          </w:tcPr>
          <w:p w14:paraId="429D00D6" w14:textId="77777777" w:rsidR="00B65699" w:rsidRPr="00382065" w:rsidRDefault="00B65699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C35D75A" w14:textId="1A2B899F" w:rsidR="00B65699" w:rsidRPr="00382065" w:rsidRDefault="00B65699" w:rsidP="00382065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="00AC2402">
              <w:rPr>
                <w:rFonts w:ascii="仿宋_GB2312" w:hint="eastAsia"/>
                <w:sz w:val="24"/>
                <w:szCs w:val="24"/>
              </w:rPr>
              <w:t>学科</w:t>
            </w:r>
            <w:r w:rsidR="0091369B">
              <w:rPr>
                <w:rFonts w:ascii="仿宋_GB2312" w:hint="eastAsia"/>
                <w:sz w:val="24"/>
                <w:szCs w:val="24"/>
              </w:rPr>
              <w:t>专业建设情况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589367B8" w14:textId="66B77587" w:rsidR="00B65699" w:rsidRDefault="00B65699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29FED762" w14:textId="731EC264" w:rsidR="00B65699" w:rsidRDefault="0091369B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研究生院</w:t>
            </w:r>
          </w:p>
        </w:tc>
      </w:tr>
      <w:tr w:rsidR="00716B7A" w:rsidRPr="007D4FA8" w14:paraId="028042CB" w14:textId="77777777" w:rsidTr="006B093F">
        <w:tc>
          <w:tcPr>
            <w:tcW w:w="1276" w:type="dxa"/>
            <w:vMerge/>
            <w:vAlign w:val="center"/>
          </w:tcPr>
          <w:p w14:paraId="5C916CDD" w14:textId="77777777" w:rsidR="00716B7A" w:rsidRPr="00382065" w:rsidRDefault="00716B7A" w:rsidP="003944D8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20A2F1A" w14:textId="5BCEEAEF" w:rsidR="00716B7A" w:rsidRDefault="00716B7A" w:rsidP="00382065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="0091369B">
              <w:rPr>
                <w:rFonts w:ascii="仿宋_GB2312" w:hint="eastAsia"/>
                <w:sz w:val="24"/>
                <w:szCs w:val="24"/>
              </w:rPr>
              <w:t>场站、</w:t>
            </w:r>
            <w:r>
              <w:rPr>
                <w:rFonts w:ascii="仿宋_GB2312" w:hint="eastAsia"/>
                <w:sz w:val="24"/>
                <w:szCs w:val="24"/>
              </w:rPr>
              <w:t>基地支撑教学情况。</w:t>
            </w:r>
          </w:p>
        </w:tc>
        <w:tc>
          <w:tcPr>
            <w:tcW w:w="1275" w:type="dxa"/>
            <w:vAlign w:val="center"/>
          </w:tcPr>
          <w:p w14:paraId="6BBDE9F6" w14:textId="777C36F9" w:rsidR="00716B7A" w:rsidRDefault="00AC2402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场站中心</w:t>
            </w:r>
          </w:p>
        </w:tc>
        <w:tc>
          <w:tcPr>
            <w:tcW w:w="1417" w:type="dxa"/>
            <w:vAlign w:val="center"/>
          </w:tcPr>
          <w:p w14:paraId="6FC56352" w14:textId="676901EF" w:rsidR="00716B7A" w:rsidRDefault="00AC2402" w:rsidP="00817632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</w:tr>
      <w:tr w:rsidR="00B65699" w:rsidRPr="007D4FA8" w14:paraId="2BC8A0EB" w14:textId="77777777" w:rsidTr="006B093F">
        <w:tc>
          <w:tcPr>
            <w:tcW w:w="1276" w:type="dxa"/>
            <w:vMerge/>
            <w:vAlign w:val="center"/>
          </w:tcPr>
          <w:p w14:paraId="4FADC0B9" w14:textId="77777777" w:rsidR="00B65699" w:rsidRPr="003944D8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7C7554B" w14:textId="16E293B4" w:rsidR="00B65699" w:rsidRDefault="00B65699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综述学校</w:t>
            </w:r>
            <w:r w:rsidRPr="005D404A">
              <w:rPr>
                <w:rFonts w:ascii="仿宋_GB2312" w:hint="eastAsia"/>
                <w:sz w:val="24"/>
                <w:szCs w:val="24"/>
              </w:rPr>
              <w:t>立德树人落实机制</w:t>
            </w:r>
            <w:r>
              <w:rPr>
                <w:rFonts w:ascii="仿宋_GB2312" w:hint="eastAsia"/>
                <w:sz w:val="24"/>
                <w:szCs w:val="24"/>
              </w:rPr>
              <w:t>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15200128" w14:textId="6BEBF99F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一体化党工委</w:t>
            </w:r>
          </w:p>
        </w:tc>
        <w:tc>
          <w:tcPr>
            <w:tcW w:w="1417" w:type="dxa"/>
            <w:vAlign w:val="center"/>
          </w:tcPr>
          <w:p w14:paraId="07D90605" w14:textId="1FA0D519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</w:tr>
      <w:tr w:rsidR="00B65699" w:rsidRPr="007D4FA8" w14:paraId="4C983D55" w14:textId="77777777" w:rsidTr="006B093F">
        <w:tc>
          <w:tcPr>
            <w:tcW w:w="1276" w:type="dxa"/>
            <w:vMerge/>
            <w:vAlign w:val="center"/>
          </w:tcPr>
          <w:p w14:paraId="1FB2E47B" w14:textId="77777777" w:rsidR="00B65699" w:rsidRPr="003944D8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2CF3F44A" w14:textId="0D491C09" w:rsidR="00B65699" w:rsidRDefault="00B65699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综述教师教学能力培养情况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25EF77CD" w14:textId="3607E6D3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教发中心</w:t>
            </w:r>
          </w:p>
        </w:tc>
        <w:tc>
          <w:tcPr>
            <w:tcW w:w="1417" w:type="dxa"/>
            <w:vAlign w:val="center"/>
          </w:tcPr>
          <w:p w14:paraId="6ED3C0CC" w14:textId="77777777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B65699" w:rsidRPr="007D4FA8" w14:paraId="6C0FDEF2" w14:textId="77777777" w:rsidTr="006B093F">
        <w:tc>
          <w:tcPr>
            <w:tcW w:w="1276" w:type="dxa"/>
            <w:vMerge/>
            <w:vAlign w:val="center"/>
          </w:tcPr>
          <w:p w14:paraId="13C2400E" w14:textId="77777777" w:rsidR="00B65699" w:rsidRPr="003944D8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E2025E4" w14:textId="48C54F39" w:rsidR="00B65699" w:rsidRDefault="00B65699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综述学校学风建设情况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525A5645" w14:textId="0359A96B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学工部</w:t>
            </w:r>
          </w:p>
        </w:tc>
        <w:tc>
          <w:tcPr>
            <w:tcW w:w="1417" w:type="dxa"/>
            <w:vAlign w:val="center"/>
          </w:tcPr>
          <w:p w14:paraId="6EAC88FA" w14:textId="77777777" w:rsidR="00B65699" w:rsidRDefault="00B65699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7B1CE880" w14:textId="77777777" w:rsidTr="006B093F">
        <w:tc>
          <w:tcPr>
            <w:tcW w:w="1276" w:type="dxa"/>
            <w:vMerge w:val="restart"/>
            <w:vAlign w:val="center"/>
          </w:tcPr>
          <w:p w14:paraId="40CF4C63" w14:textId="0A3B9944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82065">
              <w:rPr>
                <w:rFonts w:ascii="仿宋_GB2312"/>
                <w:b/>
                <w:sz w:val="24"/>
                <w:szCs w:val="24"/>
              </w:rPr>
              <w:t>质量保障体系</w:t>
            </w:r>
          </w:p>
        </w:tc>
        <w:tc>
          <w:tcPr>
            <w:tcW w:w="4956" w:type="dxa"/>
            <w:vAlign w:val="center"/>
          </w:tcPr>
          <w:p w14:paraId="6BB246A2" w14:textId="2EEFF487" w:rsidR="005D404A" w:rsidRPr="00542D0A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817632">
              <w:rPr>
                <w:rFonts w:ascii="仿宋_GB2312" w:hint="eastAsia"/>
                <w:sz w:val="24"/>
                <w:szCs w:val="24"/>
              </w:rPr>
              <w:t>综述学校人才培养中心地位落实情况</w:t>
            </w:r>
            <w:r>
              <w:rPr>
                <w:rFonts w:ascii="仿宋_GB2312" w:hint="eastAsia"/>
                <w:sz w:val="24"/>
                <w:szCs w:val="24"/>
              </w:rPr>
              <w:t>，</w:t>
            </w:r>
            <w:r w:rsidRPr="00382065">
              <w:rPr>
                <w:rFonts w:ascii="仿宋_GB2312" w:hint="eastAsia"/>
                <w:sz w:val="24"/>
                <w:szCs w:val="24"/>
              </w:rPr>
              <w:t>校领导班子研究本科教学工作情况</w:t>
            </w:r>
            <w:r>
              <w:rPr>
                <w:rFonts w:ascii="仿宋_GB2312" w:hint="eastAsia"/>
                <w:sz w:val="24"/>
                <w:szCs w:val="24"/>
              </w:rPr>
              <w:t>，</w:t>
            </w:r>
            <w:r w:rsidRPr="00382065">
              <w:rPr>
                <w:rFonts w:ascii="仿宋_GB2312" w:hint="eastAsia"/>
                <w:sz w:val="24"/>
                <w:szCs w:val="24"/>
              </w:rPr>
              <w:t>出台的相关政策措施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314C986F" w14:textId="192A7384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党校办</w:t>
            </w:r>
          </w:p>
        </w:tc>
        <w:tc>
          <w:tcPr>
            <w:tcW w:w="1417" w:type="dxa"/>
            <w:vAlign w:val="center"/>
          </w:tcPr>
          <w:p w14:paraId="62809D3C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29C6071F" w14:textId="77777777" w:rsidTr="006B093F">
        <w:tc>
          <w:tcPr>
            <w:tcW w:w="1276" w:type="dxa"/>
            <w:vMerge/>
            <w:vAlign w:val="center"/>
          </w:tcPr>
          <w:p w14:paraId="506E7CDB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39B8C5A2" w14:textId="55F5333F" w:rsidR="005D404A" w:rsidRPr="00542D0A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542D0A">
              <w:rPr>
                <w:rFonts w:ascii="仿宋_GB2312" w:hint="eastAsia"/>
                <w:sz w:val="24"/>
                <w:szCs w:val="24"/>
              </w:rPr>
              <w:t>综述教学质量保障体系建设、日常监控及运行情况，本科教学基本状态分析，</w:t>
            </w:r>
            <w:r w:rsidRPr="00382065">
              <w:rPr>
                <w:rFonts w:ascii="仿宋_GB2312" w:hint="eastAsia"/>
                <w:sz w:val="24"/>
                <w:szCs w:val="24"/>
              </w:rPr>
              <w:t>开展专业评估、专业认证、国际评估</w:t>
            </w:r>
            <w:r>
              <w:rPr>
                <w:rFonts w:ascii="仿宋_GB2312" w:hint="eastAsia"/>
                <w:sz w:val="24"/>
                <w:szCs w:val="24"/>
              </w:rPr>
              <w:t>等</w:t>
            </w:r>
            <w:r w:rsidRPr="00542D0A">
              <w:rPr>
                <w:rFonts w:ascii="仿宋_GB2312" w:hint="eastAsia"/>
                <w:sz w:val="24"/>
                <w:szCs w:val="24"/>
              </w:rPr>
              <w:t>情况。</w:t>
            </w:r>
          </w:p>
        </w:tc>
        <w:tc>
          <w:tcPr>
            <w:tcW w:w="1275" w:type="dxa"/>
            <w:vAlign w:val="center"/>
          </w:tcPr>
          <w:p w14:paraId="0082BD29" w14:textId="3ABBEE0D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329F7130" w14:textId="6274BA72" w:rsidR="005D404A" w:rsidRDefault="00E03988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教发中心</w:t>
            </w:r>
          </w:p>
        </w:tc>
      </w:tr>
      <w:tr w:rsidR="00AC2402" w:rsidRPr="007D4FA8" w14:paraId="1CB92A9A" w14:textId="77777777" w:rsidTr="006B093F">
        <w:trPr>
          <w:trHeight w:val="501"/>
        </w:trPr>
        <w:tc>
          <w:tcPr>
            <w:tcW w:w="1276" w:type="dxa"/>
            <w:vMerge w:val="restart"/>
            <w:vAlign w:val="center"/>
          </w:tcPr>
          <w:p w14:paraId="1157399E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学生学习效果</w:t>
            </w:r>
          </w:p>
        </w:tc>
        <w:tc>
          <w:tcPr>
            <w:tcW w:w="4956" w:type="dxa"/>
            <w:vAlign w:val="center"/>
          </w:tcPr>
          <w:p w14:paraId="5A4A1679" w14:textId="7A4629D5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</w:t>
            </w:r>
            <w:r w:rsidRPr="00671920">
              <w:rPr>
                <w:rFonts w:ascii="仿宋_GB2312" w:hint="eastAsia"/>
                <w:sz w:val="24"/>
                <w:szCs w:val="24"/>
              </w:rPr>
              <w:t>毕业</w:t>
            </w:r>
            <w:r>
              <w:rPr>
                <w:rFonts w:ascii="仿宋_GB2312" w:hint="eastAsia"/>
                <w:sz w:val="24"/>
                <w:szCs w:val="24"/>
              </w:rPr>
              <w:t>及学位授予</w:t>
            </w:r>
            <w:r w:rsidRPr="00671920">
              <w:rPr>
                <w:rFonts w:ascii="仿宋_GB2312" w:hint="eastAsia"/>
                <w:sz w:val="24"/>
                <w:szCs w:val="24"/>
              </w:rPr>
              <w:t>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74D0303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107968E1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36DEB4AF" w14:textId="77777777" w:rsidTr="006B093F">
        <w:tc>
          <w:tcPr>
            <w:tcW w:w="1276" w:type="dxa"/>
            <w:vMerge/>
            <w:vAlign w:val="center"/>
          </w:tcPr>
          <w:p w14:paraId="06A40587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5D74CCA1" w14:textId="0708DE55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综述学生</w:t>
            </w:r>
            <w:r w:rsidRPr="00F6230E">
              <w:rPr>
                <w:rFonts w:ascii="仿宋_GB2312" w:hint="eastAsia"/>
                <w:sz w:val="24"/>
                <w:szCs w:val="24"/>
              </w:rPr>
              <w:t>学习满意度</w:t>
            </w:r>
            <w:r>
              <w:rPr>
                <w:rFonts w:ascii="仿宋_GB2312" w:hint="eastAsia"/>
                <w:sz w:val="24"/>
                <w:szCs w:val="24"/>
              </w:rPr>
              <w:t>情况（包含统计图表）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4DB2C5B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教发中心</w:t>
            </w:r>
          </w:p>
        </w:tc>
        <w:tc>
          <w:tcPr>
            <w:tcW w:w="1417" w:type="dxa"/>
            <w:vAlign w:val="center"/>
          </w:tcPr>
          <w:p w14:paraId="4741802A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0DCD85B1" w14:textId="77777777" w:rsidTr="006B093F">
        <w:tc>
          <w:tcPr>
            <w:tcW w:w="1276" w:type="dxa"/>
            <w:vMerge/>
            <w:vAlign w:val="center"/>
          </w:tcPr>
          <w:p w14:paraId="18C666DB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0E64ABC4" w14:textId="6D378C28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综述应届本科毕业生</w:t>
            </w:r>
            <w:r w:rsidRPr="005D404A">
              <w:rPr>
                <w:rFonts w:ascii="仿宋_GB2312" w:hint="eastAsia"/>
                <w:sz w:val="24"/>
                <w:szCs w:val="24"/>
              </w:rPr>
              <w:t>攻读研究生</w:t>
            </w:r>
            <w:r>
              <w:rPr>
                <w:rFonts w:ascii="仿宋_GB2312" w:hint="eastAsia"/>
                <w:sz w:val="24"/>
                <w:szCs w:val="24"/>
              </w:rPr>
              <w:t>及就业情况（包含各类型就业统计图表等）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471E2744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1417" w:type="dxa"/>
            <w:vAlign w:val="center"/>
          </w:tcPr>
          <w:p w14:paraId="6AD523DB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017DBD1C" w14:textId="77777777" w:rsidTr="006B093F">
        <w:tc>
          <w:tcPr>
            <w:tcW w:w="1276" w:type="dxa"/>
            <w:vMerge/>
            <w:vAlign w:val="center"/>
          </w:tcPr>
          <w:p w14:paraId="208E97F7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1968AF35" w14:textId="5F983509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综述社会</w:t>
            </w:r>
            <w:r w:rsidRPr="004647F9">
              <w:rPr>
                <w:rFonts w:ascii="仿宋_GB2312" w:hint="eastAsia"/>
                <w:sz w:val="24"/>
                <w:szCs w:val="24"/>
              </w:rPr>
              <w:t>用人单位对毕业生评价</w:t>
            </w:r>
            <w:r>
              <w:rPr>
                <w:rFonts w:ascii="仿宋_GB2312" w:hint="eastAsia"/>
                <w:sz w:val="24"/>
                <w:szCs w:val="24"/>
              </w:rPr>
              <w:t>、毕业生成就等情况（包含统计图表等）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60163AE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就业中心</w:t>
            </w:r>
          </w:p>
        </w:tc>
        <w:tc>
          <w:tcPr>
            <w:tcW w:w="1417" w:type="dxa"/>
            <w:vAlign w:val="center"/>
          </w:tcPr>
          <w:p w14:paraId="4FDD8D2C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39037324" w14:textId="77777777" w:rsidTr="006B093F">
        <w:trPr>
          <w:trHeight w:val="415"/>
        </w:trPr>
        <w:tc>
          <w:tcPr>
            <w:tcW w:w="1276" w:type="dxa"/>
            <w:vMerge/>
            <w:vAlign w:val="center"/>
          </w:tcPr>
          <w:p w14:paraId="062CA575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4956" w:type="dxa"/>
            <w:vAlign w:val="center"/>
          </w:tcPr>
          <w:p w14:paraId="79D4269C" w14:textId="547D2243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综述</w:t>
            </w:r>
            <w:r w:rsidRPr="004816AC">
              <w:rPr>
                <w:rFonts w:ascii="仿宋_GB2312" w:hint="eastAsia"/>
                <w:sz w:val="24"/>
                <w:szCs w:val="24"/>
              </w:rPr>
              <w:t>体质测试及体育竞技</w:t>
            </w:r>
            <w:r>
              <w:rPr>
                <w:rFonts w:ascii="仿宋_GB2312" w:hint="eastAsia"/>
                <w:sz w:val="24"/>
                <w:szCs w:val="24"/>
              </w:rPr>
              <w:t>情况</w:t>
            </w:r>
            <w:r w:rsidR="00716B7A">
              <w:rPr>
                <w:rFonts w:ascii="仿宋_GB2312" w:hint="eastAsia"/>
                <w:sz w:val="24"/>
                <w:szCs w:val="24"/>
              </w:rPr>
              <w:t>。</w:t>
            </w:r>
          </w:p>
        </w:tc>
        <w:tc>
          <w:tcPr>
            <w:tcW w:w="1275" w:type="dxa"/>
            <w:vAlign w:val="center"/>
          </w:tcPr>
          <w:p w14:paraId="5ADA15D9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体育部</w:t>
            </w:r>
          </w:p>
        </w:tc>
        <w:tc>
          <w:tcPr>
            <w:tcW w:w="1417" w:type="dxa"/>
            <w:vAlign w:val="center"/>
          </w:tcPr>
          <w:p w14:paraId="7B85045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7EEE499E" w14:textId="77777777" w:rsidTr="006B093F">
        <w:tc>
          <w:tcPr>
            <w:tcW w:w="1276" w:type="dxa"/>
            <w:vAlign w:val="center"/>
          </w:tcPr>
          <w:p w14:paraId="5464EC24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特色发展</w:t>
            </w:r>
          </w:p>
        </w:tc>
        <w:tc>
          <w:tcPr>
            <w:tcW w:w="4956" w:type="dxa"/>
            <w:vAlign w:val="center"/>
          </w:tcPr>
          <w:p w14:paraId="3EC40688" w14:textId="77777777" w:rsidR="005D404A" w:rsidRPr="006B6F26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0F3307">
              <w:rPr>
                <w:rFonts w:ascii="仿宋_GB2312" w:hint="eastAsia"/>
                <w:sz w:val="24"/>
                <w:szCs w:val="24"/>
              </w:rPr>
              <w:t>总结学校在本科教育教学工作中的特色和经验。</w:t>
            </w:r>
          </w:p>
        </w:tc>
        <w:tc>
          <w:tcPr>
            <w:tcW w:w="1275" w:type="dxa"/>
            <w:vAlign w:val="center"/>
          </w:tcPr>
          <w:p w14:paraId="013B670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5EEB2B70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AC2402" w:rsidRPr="007D4FA8" w14:paraId="2D66C448" w14:textId="77777777" w:rsidTr="006B093F">
        <w:tc>
          <w:tcPr>
            <w:tcW w:w="1276" w:type="dxa"/>
            <w:vAlign w:val="center"/>
          </w:tcPr>
          <w:p w14:paraId="168B2737" w14:textId="77777777" w:rsidR="005D404A" w:rsidRPr="003944D8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944D8">
              <w:rPr>
                <w:rFonts w:ascii="仿宋_GB2312" w:hint="eastAsia"/>
                <w:b/>
                <w:sz w:val="24"/>
                <w:szCs w:val="24"/>
              </w:rPr>
              <w:t>需要解决的问题</w:t>
            </w:r>
          </w:p>
        </w:tc>
        <w:tc>
          <w:tcPr>
            <w:tcW w:w="4956" w:type="dxa"/>
            <w:vAlign w:val="center"/>
          </w:tcPr>
          <w:p w14:paraId="736C2359" w14:textId="77777777" w:rsidR="005D404A" w:rsidRPr="000F3307" w:rsidRDefault="005D404A" w:rsidP="005D404A">
            <w:pPr>
              <w:spacing w:line="32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7E2673">
              <w:rPr>
                <w:rFonts w:ascii="仿宋_GB2312" w:hint="eastAsia"/>
                <w:sz w:val="24"/>
                <w:szCs w:val="24"/>
              </w:rPr>
              <w:t>针对影响教学质量的突出问题，分析主要原因，提出解决问题的措施及建议。</w:t>
            </w:r>
          </w:p>
        </w:tc>
        <w:tc>
          <w:tcPr>
            <w:tcW w:w="1275" w:type="dxa"/>
            <w:vAlign w:val="center"/>
          </w:tcPr>
          <w:p w14:paraId="1694FA48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14:paraId="6C5253D3" w14:textId="77777777" w:rsidR="005D404A" w:rsidRDefault="005D404A" w:rsidP="005D404A">
            <w:pPr>
              <w:spacing w:line="32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5A84D718" w14:textId="77777777" w:rsidR="00105597" w:rsidRPr="00105597" w:rsidRDefault="00105597" w:rsidP="00105597">
      <w:pPr>
        <w:ind w:firstLine="632"/>
      </w:pPr>
    </w:p>
    <w:sectPr w:rsidR="00105597" w:rsidRPr="00105597" w:rsidSect="006E5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418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B879" w14:textId="77777777" w:rsidR="008071B4" w:rsidRDefault="008071B4" w:rsidP="00A04DFF">
      <w:pPr>
        <w:spacing w:line="240" w:lineRule="auto"/>
        <w:ind w:firstLine="640"/>
      </w:pPr>
      <w:r>
        <w:separator/>
      </w:r>
    </w:p>
  </w:endnote>
  <w:endnote w:type="continuationSeparator" w:id="0">
    <w:p w14:paraId="1FCED1A7" w14:textId="77777777" w:rsidR="008071B4" w:rsidRDefault="008071B4" w:rsidP="00A04DF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6C97" w14:textId="77777777" w:rsidR="008E0AE7" w:rsidRDefault="008E0AE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599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76970D" w14:textId="77777777" w:rsidR="00A04DFF" w:rsidRPr="00A04DFF" w:rsidRDefault="00A04DFF">
        <w:pPr>
          <w:pStyle w:val="a5"/>
          <w:ind w:firstLine="360"/>
          <w:jc w:val="center"/>
          <w:rPr>
            <w:sz w:val="28"/>
            <w:szCs w:val="28"/>
          </w:rPr>
        </w:pPr>
        <w:r w:rsidRPr="00A04DFF">
          <w:rPr>
            <w:sz w:val="28"/>
            <w:szCs w:val="28"/>
          </w:rPr>
          <w:fldChar w:fldCharType="begin"/>
        </w:r>
        <w:r w:rsidRPr="00A04DFF">
          <w:rPr>
            <w:sz w:val="28"/>
            <w:szCs w:val="28"/>
          </w:rPr>
          <w:instrText>PAGE   \* MERGEFORMAT</w:instrText>
        </w:r>
        <w:r w:rsidRPr="00A04DFF">
          <w:rPr>
            <w:sz w:val="28"/>
            <w:szCs w:val="28"/>
          </w:rPr>
          <w:fldChar w:fldCharType="separate"/>
        </w:r>
        <w:r w:rsidRPr="00A04DFF">
          <w:rPr>
            <w:sz w:val="28"/>
            <w:szCs w:val="28"/>
            <w:lang w:val="zh-CN"/>
          </w:rPr>
          <w:t>2</w:t>
        </w:r>
        <w:r w:rsidRPr="00A04DFF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2859" w14:textId="77777777" w:rsidR="008E0AE7" w:rsidRDefault="008E0AE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0AD5" w14:textId="77777777" w:rsidR="008071B4" w:rsidRDefault="008071B4" w:rsidP="00A04DFF">
      <w:pPr>
        <w:spacing w:line="240" w:lineRule="auto"/>
        <w:ind w:firstLine="640"/>
      </w:pPr>
      <w:r>
        <w:separator/>
      </w:r>
    </w:p>
  </w:footnote>
  <w:footnote w:type="continuationSeparator" w:id="0">
    <w:p w14:paraId="32767CCE" w14:textId="77777777" w:rsidR="008071B4" w:rsidRDefault="008071B4" w:rsidP="00A04DF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9E7C" w14:textId="77777777" w:rsidR="008E0AE7" w:rsidRDefault="008E0AE7" w:rsidP="000D4F4B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3867" w14:textId="77777777" w:rsidR="00A04DFF" w:rsidRDefault="00A04DFF" w:rsidP="00A04DF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A105" w14:textId="77777777" w:rsidR="008E0AE7" w:rsidRDefault="008E0AE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40"/>
    <w:rsid w:val="000C037B"/>
    <w:rsid w:val="000C46EF"/>
    <w:rsid w:val="000C5808"/>
    <w:rsid w:val="000D4F4B"/>
    <w:rsid w:val="000F3307"/>
    <w:rsid w:val="00105597"/>
    <w:rsid w:val="00110F6F"/>
    <w:rsid w:val="001204E4"/>
    <w:rsid w:val="001620E8"/>
    <w:rsid w:val="0017081A"/>
    <w:rsid w:val="00187742"/>
    <w:rsid w:val="001B6244"/>
    <w:rsid w:val="001D4445"/>
    <w:rsid w:val="002058C7"/>
    <w:rsid w:val="00236036"/>
    <w:rsid w:val="00282D50"/>
    <w:rsid w:val="003614F7"/>
    <w:rsid w:val="0036435E"/>
    <w:rsid w:val="00377D46"/>
    <w:rsid w:val="00382065"/>
    <w:rsid w:val="003944D8"/>
    <w:rsid w:val="00422424"/>
    <w:rsid w:val="00452D17"/>
    <w:rsid w:val="004647F9"/>
    <w:rsid w:val="004816AC"/>
    <w:rsid w:val="00542D0A"/>
    <w:rsid w:val="00570F51"/>
    <w:rsid w:val="005D404A"/>
    <w:rsid w:val="005E7FF6"/>
    <w:rsid w:val="00613109"/>
    <w:rsid w:val="00627D8C"/>
    <w:rsid w:val="00671920"/>
    <w:rsid w:val="006814EB"/>
    <w:rsid w:val="006B093F"/>
    <w:rsid w:val="006B6752"/>
    <w:rsid w:val="006B6F26"/>
    <w:rsid w:val="006E534A"/>
    <w:rsid w:val="00716B7A"/>
    <w:rsid w:val="00723A8E"/>
    <w:rsid w:val="007863B7"/>
    <w:rsid w:val="007A1A44"/>
    <w:rsid w:val="007B631C"/>
    <w:rsid w:val="007D2E95"/>
    <w:rsid w:val="007D4FA8"/>
    <w:rsid w:val="007E2673"/>
    <w:rsid w:val="007F419A"/>
    <w:rsid w:val="00805B7E"/>
    <w:rsid w:val="008071B4"/>
    <w:rsid w:val="00817632"/>
    <w:rsid w:val="00871ED9"/>
    <w:rsid w:val="008B115C"/>
    <w:rsid w:val="008E0AE7"/>
    <w:rsid w:val="009020FC"/>
    <w:rsid w:val="009121C1"/>
    <w:rsid w:val="0091369B"/>
    <w:rsid w:val="0093496D"/>
    <w:rsid w:val="00955CE2"/>
    <w:rsid w:val="009A1671"/>
    <w:rsid w:val="009A1A71"/>
    <w:rsid w:val="00A04DFF"/>
    <w:rsid w:val="00A30AFC"/>
    <w:rsid w:val="00A47368"/>
    <w:rsid w:val="00AC2402"/>
    <w:rsid w:val="00AE0840"/>
    <w:rsid w:val="00AF3725"/>
    <w:rsid w:val="00AF7214"/>
    <w:rsid w:val="00B35295"/>
    <w:rsid w:val="00B65699"/>
    <w:rsid w:val="00B924AD"/>
    <w:rsid w:val="00BE4AF6"/>
    <w:rsid w:val="00BF6E6F"/>
    <w:rsid w:val="00C0131B"/>
    <w:rsid w:val="00C156A9"/>
    <w:rsid w:val="00C317A4"/>
    <w:rsid w:val="00C66CAB"/>
    <w:rsid w:val="00CB7A22"/>
    <w:rsid w:val="00CD1292"/>
    <w:rsid w:val="00CF19FA"/>
    <w:rsid w:val="00D351D7"/>
    <w:rsid w:val="00D8186E"/>
    <w:rsid w:val="00E03988"/>
    <w:rsid w:val="00E121CD"/>
    <w:rsid w:val="00E13EB7"/>
    <w:rsid w:val="00E22324"/>
    <w:rsid w:val="00E27B0A"/>
    <w:rsid w:val="00E42639"/>
    <w:rsid w:val="00E76BF9"/>
    <w:rsid w:val="00ED3D0C"/>
    <w:rsid w:val="00ED5A29"/>
    <w:rsid w:val="00EF2C01"/>
    <w:rsid w:val="00F41FE3"/>
    <w:rsid w:val="00F6230E"/>
    <w:rsid w:val="00F9616A"/>
    <w:rsid w:val="00FA13B8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D711F"/>
  <w15:chartTrackingRefBased/>
  <w15:docId w15:val="{3D755E5B-E7D9-4977-AAE9-88EC921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5C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E76BF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0AE7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0AE7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E0AE7"/>
    <w:pPr>
      <w:keepNext/>
      <w:keepLines/>
      <w:outlineLvl w:val="3"/>
    </w:pPr>
    <w:rPr>
      <w:rFonts w:asciiTheme="majorHAnsi" w:eastAsia="仿宋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F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FF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04DFF"/>
    <w:pPr>
      <w:spacing w:before="240" w:after="24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A04DFF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E76BF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E0AE7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E0AE7"/>
    <w:rPr>
      <w:rFonts w:eastAsia="仿宋_GB2312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E0AE7"/>
    <w:rPr>
      <w:rFonts w:asciiTheme="majorHAnsi" w:eastAsia="仿宋" w:hAnsiTheme="majorHAnsi" w:cstheme="majorBidi"/>
      <w:b/>
      <w:bCs/>
      <w:sz w:val="32"/>
      <w:szCs w:val="28"/>
    </w:rPr>
  </w:style>
  <w:style w:type="character" w:styleId="a9">
    <w:name w:val="annotation reference"/>
    <w:basedOn w:val="a0"/>
    <w:uiPriority w:val="99"/>
    <w:semiHidden/>
    <w:unhideWhenUsed/>
    <w:rsid w:val="00A30A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30A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30AFC"/>
    <w:rPr>
      <w:rFonts w:eastAsia="仿宋_GB2312"/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A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30AFC"/>
    <w:rPr>
      <w:rFonts w:eastAsia="仿宋_GB2312"/>
      <w:b/>
      <w:bCs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A30A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30AFC"/>
    <w:rPr>
      <w:rFonts w:eastAsia="仿宋_GB2312"/>
      <w:sz w:val="18"/>
      <w:szCs w:val="18"/>
    </w:rPr>
  </w:style>
  <w:style w:type="table" w:styleId="af0">
    <w:name w:val="Table Grid"/>
    <w:basedOn w:val="a1"/>
    <w:uiPriority w:val="3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fd\Documents\&#33258;&#23450;&#20041;%20Office%20&#27169;&#26495;\&#20844;&#25991;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公文标准模板</Template>
  <TotalTime>153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薛宏春</cp:lastModifiedBy>
  <cp:revision>8</cp:revision>
  <dcterms:created xsi:type="dcterms:W3CDTF">2022-10-11T09:31:00Z</dcterms:created>
  <dcterms:modified xsi:type="dcterms:W3CDTF">2023-10-25T09:15:00Z</dcterms:modified>
</cp:coreProperties>
</file>