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400" w14:textId="6B5BB0CC" w:rsidR="008C20BC" w:rsidRPr="008C20BC" w:rsidRDefault="008C20BC">
      <w:pPr>
        <w:rPr>
          <w:rFonts w:ascii="仿宋_GB2312" w:eastAsia="仿宋_GB2312"/>
          <w:sz w:val="28"/>
          <w:szCs w:val="28"/>
        </w:rPr>
      </w:pPr>
      <w:r w:rsidRPr="008C20BC">
        <w:rPr>
          <w:rFonts w:ascii="仿宋_GB2312" w:eastAsia="仿宋_GB2312" w:hint="eastAsia"/>
          <w:sz w:val="28"/>
          <w:szCs w:val="28"/>
        </w:rPr>
        <w:t>附件</w:t>
      </w:r>
      <w:r w:rsidR="00900873">
        <w:rPr>
          <w:rFonts w:ascii="仿宋_GB2312" w:eastAsia="仿宋_GB2312"/>
          <w:sz w:val="28"/>
          <w:szCs w:val="28"/>
        </w:rPr>
        <w:t>2</w:t>
      </w:r>
      <w:r w:rsidRPr="008C20BC">
        <w:rPr>
          <w:rFonts w:ascii="仿宋_GB2312" w:eastAsia="仿宋_GB2312" w:hint="eastAsia"/>
          <w:sz w:val="28"/>
          <w:szCs w:val="28"/>
        </w:rPr>
        <w:t>：</w:t>
      </w:r>
    </w:p>
    <w:p w14:paraId="168AA177" w14:textId="751F9094" w:rsidR="008C20BC" w:rsidRPr="00900873" w:rsidRDefault="008C20BC" w:rsidP="00900873">
      <w:pPr>
        <w:spacing w:afterLines="100" w:after="312" w:line="660" w:lineRule="exact"/>
        <w:jc w:val="center"/>
        <w:rPr>
          <w:rFonts w:ascii="方正小标宋简体" w:eastAsia="方正小标宋简体"/>
          <w:sz w:val="36"/>
          <w:szCs w:val="36"/>
        </w:rPr>
      </w:pPr>
      <w:r w:rsidRPr="00900873">
        <w:rPr>
          <w:rFonts w:ascii="方正小标宋简体" w:eastAsia="方正小标宋简体" w:hint="eastAsia"/>
          <w:sz w:val="36"/>
          <w:szCs w:val="36"/>
        </w:rPr>
        <w:t>面上资助评审指标</w:t>
      </w:r>
    </w:p>
    <w:p w14:paraId="7ACAC0E3" w14:textId="02306B22" w:rsidR="008C20BC" w:rsidRDefault="008C20BC" w:rsidP="008C20BC">
      <w:pPr>
        <w:spacing w:line="540" w:lineRule="exact"/>
        <w:ind w:firstLineChars="150" w:firstLine="482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b/>
          <w:bCs/>
          <w:sz w:val="32"/>
          <w:szCs w:val="32"/>
        </w:rPr>
        <w:t>专家评审：</w:t>
      </w:r>
      <w:r w:rsidRPr="008C20BC">
        <w:rPr>
          <w:rFonts w:ascii="仿宋_GB2312" w:eastAsia="仿宋_GB2312" w:hint="eastAsia"/>
          <w:sz w:val="32"/>
          <w:szCs w:val="32"/>
        </w:rPr>
        <w:t>中国博士后科学基金会组织专家通讯评审。通讯评审采取网上匿名评审形式。具体程序为：</w:t>
      </w:r>
    </w:p>
    <w:p w14:paraId="6E668424" w14:textId="77777777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1.按照申报项目所属二级学科进行分组；</w:t>
      </w:r>
    </w:p>
    <w:p w14:paraId="5F40A761" w14:textId="77777777" w:rsidR="008C20BC" w:rsidRDefault="008C20BC" w:rsidP="008C20BC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 2.为每个评审组随机匹配同行专家； </w:t>
      </w:r>
    </w:p>
    <w:p w14:paraId="3D849E89" w14:textId="3950A796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 xml:space="preserve">3.评审专家根据评审指标（见表1）按百分制打分； </w:t>
      </w:r>
    </w:p>
    <w:p w14:paraId="7A6A9BA4" w14:textId="77777777" w:rsid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4.计算每位申请人的得分，在评审组内排序；</w:t>
      </w:r>
    </w:p>
    <w:p w14:paraId="16051FDF" w14:textId="296DF55C" w:rsidR="00A30A02" w:rsidRPr="008C20BC" w:rsidRDefault="008C20BC" w:rsidP="008C20B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C20BC">
        <w:rPr>
          <w:rFonts w:ascii="仿宋_GB2312" w:eastAsia="仿宋_GB2312" w:hint="eastAsia"/>
          <w:sz w:val="32"/>
          <w:szCs w:val="32"/>
        </w:rPr>
        <w:t>5.根据当批次资助名额，在各评审组中按照分数从高到低遴选拟资助人员。</w:t>
      </w:r>
    </w:p>
    <w:p w14:paraId="311A330C" w14:textId="2860B9DA" w:rsidR="008C20BC" w:rsidRDefault="008C20BC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776021AD" wp14:editId="3438E041">
            <wp:extent cx="5587860" cy="2456785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3599" cy="24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32C6D" w14:textId="46BA536E" w:rsidR="008C20BC" w:rsidRPr="008C20BC" w:rsidRDefault="008C20BC" w:rsidP="008C20BC">
      <w:pPr>
        <w:rPr>
          <w:rFonts w:ascii="仿宋_GB2312" w:eastAsia="仿宋_GB2312"/>
          <w:sz w:val="32"/>
          <w:szCs w:val="32"/>
        </w:rPr>
      </w:pPr>
    </w:p>
    <w:sectPr w:rsidR="008C20BC" w:rsidRPr="008C2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B158" w14:textId="77777777" w:rsidR="00964A95" w:rsidRDefault="00964A95" w:rsidP="008C20BC">
      <w:r>
        <w:separator/>
      </w:r>
    </w:p>
  </w:endnote>
  <w:endnote w:type="continuationSeparator" w:id="0">
    <w:p w14:paraId="51E25521" w14:textId="77777777" w:rsidR="00964A95" w:rsidRDefault="00964A95" w:rsidP="008C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E38A5" w14:textId="77777777" w:rsidR="00964A95" w:rsidRDefault="00964A95" w:rsidP="008C20BC">
      <w:r>
        <w:separator/>
      </w:r>
    </w:p>
  </w:footnote>
  <w:footnote w:type="continuationSeparator" w:id="0">
    <w:p w14:paraId="6A946861" w14:textId="77777777" w:rsidR="00964A95" w:rsidRDefault="00964A95" w:rsidP="008C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2"/>
    <w:rsid w:val="00356AAC"/>
    <w:rsid w:val="008C20BC"/>
    <w:rsid w:val="00900873"/>
    <w:rsid w:val="00964A95"/>
    <w:rsid w:val="00A30A02"/>
    <w:rsid w:val="00AA5C44"/>
    <w:rsid w:val="00B54206"/>
    <w:rsid w:val="00D475AD"/>
    <w:rsid w:val="00F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4415C"/>
  <w15:chartTrackingRefBased/>
  <w15:docId w15:val="{D46897A2-4C94-48E3-8C39-23CA85D8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0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卫丹</dc:creator>
  <cp:keywords/>
  <dc:description/>
  <cp:lastModifiedBy>卫丹</cp:lastModifiedBy>
  <cp:revision>5</cp:revision>
  <dcterms:created xsi:type="dcterms:W3CDTF">2024-01-23T01:37:00Z</dcterms:created>
  <dcterms:modified xsi:type="dcterms:W3CDTF">2024-07-04T03:54:00Z</dcterms:modified>
</cp:coreProperties>
</file>