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9601" w14:textId="0EE545CE" w:rsidR="00900C3C" w:rsidRDefault="005D397A">
      <w:pPr>
        <w:overflowPunct w:val="0"/>
        <w:topLinePunct/>
        <w:adjustRightInd w:val="0"/>
        <w:snapToGrid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62C9602" w14:textId="77777777" w:rsidR="00900C3C" w:rsidRDefault="00900C3C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14:paraId="262C9603" w14:textId="77777777" w:rsidR="00900C3C" w:rsidRDefault="00900C3C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14:paraId="262C9604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第二批“十四五”职业教育国家</w:t>
      </w:r>
    </w:p>
    <w:p w14:paraId="262C9605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和省级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规划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教材</w:t>
      </w:r>
    </w:p>
    <w:p w14:paraId="262C9606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申报表</w:t>
      </w:r>
    </w:p>
    <w:p w14:paraId="262C9607" w14:textId="77777777" w:rsidR="00900C3C" w:rsidRDefault="00900C3C">
      <w:pPr>
        <w:overflowPunct w:val="0"/>
        <w:topLinePunct/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14:paraId="262C9608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ind w:firstLineChars="300" w:firstLine="96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教材名称：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</w:t>
      </w:r>
    </w:p>
    <w:p w14:paraId="262C9609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申报单位：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</w:t>
      </w:r>
    </w:p>
    <w:p w14:paraId="262C960A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出版单位：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</w:t>
      </w:r>
    </w:p>
    <w:p w14:paraId="262C960B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推荐单位：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>注：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不填）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</w:p>
    <w:p w14:paraId="262C960C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</w:p>
    <w:p w14:paraId="262C960D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12" w:lineRule="auto"/>
        <w:ind w:firstLineChars="300" w:firstLine="960"/>
        <w:rPr>
          <w:rFonts w:eastAsia="仿宋_GB2312" w:hint="eastAsia"/>
        </w:rPr>
      </w:pPr>
      <w:r>
        <w:rPr>
          <w:rFonts w:ascii="Times New Roman" w:eastAsia="仿宋_GB2312" w:hAnsi="Times New Roman" w:hint="eastAsia"/>
          <w:sz w:val="32"/>
          <w:szCs w:val="32"/>
        </w:rPr>
        <w:t>教育层次：□中职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□高职专科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□职业本科</w:t>
      </w:r>
    </w:p>
    <w:p w14:paraId="262C960E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12" w:lineRule="auto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教材类型：□纸质教材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□数字教材</w:t>
      </w:r>
    </w:p>
    <w:p w14:paraId="262C960F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12" w:lineRule="auto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申报形式：□单册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□全套</w:t>
      </w:r>
    </w:p>
    <w:p w14:paraId="262C9610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12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渠道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行指委、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教指委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、部属高校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262C9611" w14:textId="77777777" w:rsidR="00900C3C" w:rsidRDefault="005D397A">
      <w:pPr>
        <w:tabs>
          <w:tab w:val="left" w:pos="840"/>
        </w:tabs>
        <w:overflowPunct w:val="0"/>
        <w:topLinePunct/>
        <w:adjustRightInd w:val="0"/>
        <w:snapToGrid w:val="0"/>
        <w:spacing w:line="312" w:lineRule="auto"/>
        <w:ind w:firstLineChars="800" w:firstLine="2560"/>
        <w:rPr>
          <w:rFonts w:eastAsia="仿宋_GB2312" w:hint="eastAsia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省级教育行政部门</w:t>
      </w:r>
    </w:p>
    <w:p w14:paraId="262C9612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ind w:firstLineChars="300" w:firstLine="960"/>
        <w:rPr>
          <w:rFonts w:ascii="Times New Roman" w:eastAsia="仿宋_GB2312" w:hAnsi="Times New Roman"/>
          <w:sz w:val="44"/>
          <w:szCs w:val="44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专业大类代码及名称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</w:p>
    <w:p w14:paraId="262C9613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ind w:firstLineChars="300" w:firstLine="9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申报序号：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</w:p>
    <w:p w14:paraId="262C9614" w14:textId="77777777" w:rsidR="00900C3C" w:rsidRDefault="005D397A">
      <w:pPr>
        <w:overflowPunct w:val="0"/>
        <w:topLinePunct/>
        <w:adjustRightInd w:val="0"/>
        <w:snapToGrid w:val="0"/>
        <w:spacing w:line="360" w:lineRule="auto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推荐序号：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>注：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此处不填）</w:t>
      </w:r>
    </w:p>
    <w:p w14:paraId="262C9615" w14:textId="77777777" w:rsidR="00900C3C" w:rsidRDefault="005D397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14:paraId="262C9616" w14:textId="77777777" w:rsidR="00900C3C" w:rsidRDefault="00900C3C">
      <w:pPr>
        <w:pStyle w:val="1"/>
        <w:rPr>
          <w:rFonts w:hint="eastAsia"/>
        </w:rPr>
        <w:sectPr w:rsidR="00900C3C">
          <w:pgSz w:w="11906" w:h="16838"/>
          <w:pgMar w:top="2098" w:right="1474" w:bottom="1984" w:left="1587" w:header="851" w:footer="1587" w:gutter="0"/>
          <w:cols w:space="0"/>
          <w:docGrid w:type="lines" w:linePitch="312"/>
        </w:sectPr>
      </w:pPr>
    </w:p>
    <w:p w14:paraId="262C9617" w14:textId="77777777" w:rsidR="00900C3C" w:rsidRDefault="005D397A">
      <w:pPr>
        <w:numPr>
          <w:ilvl w:val="255"/>
          <w:numId w:val="0"/>
        </w:numPr>
        <w:overflowPunct w:val="0"/>
        <w:topLinePunct/>
        <w:adjustRightInd w:val="0"/>
        <w:snapToGrid w:val="0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一、教材基本信息</w:t>
      </w:r>
    </w:p>
    <w:tbl>
      <w:tblPr>
        <w:tblpPr w:leftFromText="180" w:rightFromText="180" w:vertAnchor="text" w:horzAnchor="page" w:tblpXSpec="center" w:tblpY="84"/>
        <w:tblOverlap w:val="never"/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247"/>
        <w:gridCol w:w="829"/>
        <w:gridCol w:w="588"/>
        <w:gridCol w:w="800"/>
        <w:gridCol w:w="1365"/>
        <w:gridCol w:w="1768"/>
        <w:gridCol w:w="1633"/>
      </w:tblGrid>
      <w:tr w:rsidR="00900C3C" w14:paraId="262C961C" w14:textId="77777777">
        <w:trPr>
          <w:trHeight w:val="90"/>
          <w:jc w:val="center"/>
        </w:trPr>
        <w:tc>
          <w:tcPr>
            <w:tcW w:w="1442" w:type="dxa"/>
            <w:vAlign w:val="center"/>
          </w:tcPr>
          <w:p w14:paraId="262C961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vAlign w:val="center"/>
          </w:tcPr>
          <w:p w14:paraId="262C9619" w14:textId="77777777" w:rsidR="00900C3C" w:rsidRDefault="00900C3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1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第一主编</w:t>
            </w:r>
          </w:p>
        </w:tc>
        <w:tc>
          <w:tcPr>
            <w:tcW w:w="3401" w:type="dxa"/>
            <w:gridSpan w:val="2"/>
            <w:vAlign w:val="center"/>
          </w:tcPr>
          <w:p w14:paraId="262C961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23" w14:textId="77777777">
        <w:trPr>
          <w:trHeight w:val="957"/>
          <w:jc w:val="center"/>
        </w:trPr>
        <w:tc>
          <w:tcPr>
            <w:tcW w:w="1442" w:type="dxa"/>
            <w:vAlign w:val="center"/>
          </w:tcPr>
          <w:p w14:paraId="262C961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3464" w:type="dxa"/>
            <w:gridSpan w:val="4"/>
            <w:vAlign w:val="center"/>
          </w:tcPr>
          <w:p w14:paraId="262C961E" w14:textId="77777777" w:rsidR="00900C3C" w:rsidRDefault="00900C3C">
            <w:pPr>
              <w:pStyle w:val="1"/>
              <w:keepNext w:val="0"/>
              <w:keepLines w:val="0"/>
              <w:overflowPunct w:val="0"/>
              <w:topLinePunct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1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课程性质</w:t>
            </w:r>
          </w:p>
        </w:tc>
        <w:tc>
          <w:tcPr>
            <w:tcW w:w="3401" w:type="dxa"/>
            <w:gridSpan w:val="2"/>
            <w:vAlign w:val="center"/>
          </w:tcPr>
          <w:p w14:paraId="262C9620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公共基础课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专业基础课</w:t>
            </w:r>
          </w:p>
          <w:p w14:paraId="262C9621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专业核心课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专业拓展课</w:t>
            </w:r>
          </w:p>
          <w:p w14:paraId="262C9622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实践性课程</w:t>
            </w:r>
          </w:p>
        </w:tc>
      </w:tr>
      <w:tr w:rsidR="00900C3C" w14:paraId="262C962A" w14:textId="77777777">
        <w:trPr>
          <w:trHeight w:val="665"/>
          <w:jc w:val="center"/>
        </w:trPr>
        <w:tc>
          <w:tcPr>
            <w:tcW w:w="1442" w:type="dxa"/>
            <w:vAlign w:val="center"/>
          </w:tcPr>
          <w:p w14:paraId="262C962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专业代码</w:t>
            </w:r>
          </w:p>
          <w:p w14:paraId="262C962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及名称</w:t>
            </w:r>
          </w:p>
        </w:tc>
        <w:tc>
          <w:tcPr>
            <w:tcW w:w="3464" w:type="dxa"/>
            <w:gridSpan w:val="4"/>
            <w:vAlign w:val="center"/>
          </w:tcPr>
          <w:p w14:paraId="262C962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2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写</w:t>
            </w:r>
          </w:p>
          <w:p w14:paraId="262C962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2"/>
            <w:vAlign w:val="center"/>
          </w:tcPr>
          <w:p w14:paraId="262C962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2F" w14:textId="77777777">
        <w:trPr>
          <w:trHeight w:val="617"/>
          <w:jc w:val="center"/>
        </w:trPr>
        <w:tc>
          <w:tcPr>
            <w:tcW w:w="1442" w:type="dxa"/>
            <w:vAlign w:val="center"/>
          </w:tcPr>
          <w:p w14:paraId="262C962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适用学制</w:t>
            </w:r>
          </w:p>
        </w:tc>
        <w:tc>
          <w:tcPr>
            <w:tcW w:w="3464" w:type="dxa"/>
            <w:gridSpan w:val="4"/>
            <w:vAlign w:val="center"/>
          </w:tcPr>
          <w:p w14:paraId="262C962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</w:p>
        </w:tc>
        <w:tc>
          <w:tcPr>
            <w:tcW w:w="1365" w:type="dxa"/>
            <w:vAlign w:val="center"/>
          </w:tcPr>
          <w:p w14:paraId="262C962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教学实践起始时间</w:t>
            </w:r>
          </w:p>
        </w:tc>
        <w:tc>
          <w:tcPr>
            <w:tcW w:w="3401" w:type="dxa"/>
            <w:gridSpan w:val="2"/>
            <w:vAlign w:val="center"/>
          </w:tcPr>
          <w:p w14:paraId="262C962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3C" w14:textId="77777777">
        <w:trPr>
          <w:trHeight w:val="2313"/>
          <w:jc w:val="center"/>
        </w:trPr>
        <w:tc>
          <w:tcPr>
            <w:tcW w:w="1442" w:type="dxa"/>
            <w:vAlign w:val="center"/>
          </w:tcPr>
          <w:p w14:paraId="262C963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对应领域</w:t>
            </w:r>
          </w:p>
          <w:p w14:paraId="262C963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（可多选）</w:t>
            </w:r>
          </w:p>
        </w:tc>
        <w:tc>
          <w:tcPr>
            <w:tcW w:w="3464" w:type="dxa"/>
            <w:gridSpan w:val="4"/>
            <w:vAlign w:val="center"/>
          </w:tcPr>
          <w:p w14:paraId="262C9632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战略性新兴产业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先进制造业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现代农业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现代服务业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262C9633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其他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请注明）</w:t>
            </w:r>
          </w:p>
        </w:tc>
        <w:tc>
          <w:tcPr>
            <w:tcW w:w="1365" w:type="dxa"/>
            <w:vAlign w:val="center"/>
          </w:tcPr>
          <w:p w14:paraId="262C963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教材特色</w:t>
            </w:r>
          </w:p>
          <w:p w14:paraId="262C963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（可多选）</w:t>
            </w:r>
          </w:p>
        </w:tc>
        <w:tc>
          <w:tcPr>
            <w:tcW w:w="3401" w:type="dxa"/>
            <w:gridSpan w:val="2"/>
            <w:vAlign w:val="center"/>
          </w:tcPr>
          <w:p w14:paraId="262C9636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新型活页式、工作手册式教材</w:t>
            </w:r>
          </w:p>
          <w:p w14:paraId="262C9637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职业教育国家在线精品课程配套教材</w:t>
            </w:r>
          </w:p>
          <w:p w14:paraId="262C9638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特殊职业教育教材</w:t>
            </w:r>
          </w:p>
          <w:p w14:paraId="262C9639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“职教出海”项目双语教材</w:t>
            </w:r>
          </w:p>
          <w:p w14:paraId="262C963A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“本土化”改造国外优质专业课教材</w:t>
            </w:r>
          </w:p>
          <w:p w14:paraId="262C963B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zCs w:val="21"/>
              </w:rPr>
              <w:t>其他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请注明）</w:t>
            </w:r>
          </w:p>
        </w:tc>
      </w:tr>
      <w:tr w:rsidR="00900C3C" w14:paraId="262C9646" w14:textId="77777777">
        <w:trPr>
          <w:trHeight w:val="879"/>
          <w:jc w:val="center"/>
        </w:trPr>
        <w:tc>
          <w:tcPr>
            <w:tcW w:w="1442" w:type="dxa"/>
            <w:vAlign w:val="center"/>
          </w:tcPr>
          <w:p w14:paraId="262C963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（分册）</w:t>
            </w:r>
          </w:p>
          <w:p w14:paraId="262C963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 w14:paraId="262C963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ISBN</w:t>
            </w:r>
          </w:p>
        </w:tc>
        <w:tc>
          <w:tcPr>
            <w:tcW w:w="1417" w:type="dxa"/>
            <w:gridSpan w:val="2"/>
            <w:vAlign w:val="center"/>
          </w:tcPr>
          <w:p w14:paraId="262C964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次</w:t>
            </w:r>
          </w:p>
        </w:tc>
        <w:tc>
          <w:tcPr>
            <w:tcW w:w="800" w:type="dxa"/>
            <w:vAlign w:val="center"/>
          </w:tcPr>
          <w:p w14:paraId="262C964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</w:t>
            </w:r>
          </w:p>
          <w:p w14:paraId="262C964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14:paraId="262C964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vAlign w:val="center"/>
          </w:tcPr>
          <w:p w14:paraId="262C964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数</w:t>
            </w:r>
          </w:p>
        </w:tc>
        <w:tc>
          <w:tcPr>
            <w:tcW w:w="1633" w:type="dxa"/>
            <w:vAlign w:val="center"/>
          </w:tcPr>
          <w:p w14:paraId="262C9645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累计发行量</w:t>
            </w:r>
          </w:p>
        </w:tc>
      </w:tr>
      <w:tr w:rsidR="00900C3C" w14:paraId="262C964E" w14:textId="77777777">
        <w:trPr>
          <w:trHeight w:val="562"/>
          <w:jc w:val="center"/>
        </w:trPr>
        <w:tc>
          <w:tcPr>
            <w:tcW w:w="1442" w:type="dxa"/>
            <w:vAlign w:val="center"/>
          </w:tcPr>
          <w:p w14:paraId="262C964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262C964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2C964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版第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次</w:t>
            </w:r>
          </w:p>
        </w:tc>
        <w:tc>
          <w:tcPr>
            <w:tcW w:w="800" w:type="dxa"/>
            <w:vAlign w:val="center"/>
          </w:tcPr>
          <w:p w14:paraId="262C964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4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62C964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262C964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56" w14:textId="77777777">
        <w:trPr>
          <w:trHeight w:val="525"/>
          <w:jc w:val="center"/>
        </w:trPr>
        <w:tc>
          <w:tcPr>
            <w:tcW w:w="1442" w:type="dxa"/>
            <w:vAlign w:val="center"/>
          </w:tcPr>
          <w:p w14:paraId="262C964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262C965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2C965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版第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次</w:t>
            </w:r>
          </w:p>
        </w:tc>
        <w:tc>
          <w:tcPr>
            <w:tcW w:w="800" w:type="dxa"/>
            <w:vAlign w:val="center"/>
          </w:tcPr>
          <w:p w14:paraId="262C965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5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62C965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262C965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5E" w14:textId="77777777">
        <w:trPr>
          <w:trHeight w:val="525"/>
          <w:jc w:val="center"/>
        </w:trPr>
        <w:tc>
          <w:tcPr>
            <w:tcW w:w="1442" w:type="dxa"/>
            <w:vAlign w:val="center"/>
          </w:tcPr>
          <w:p w14:paraId="262C965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262C965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2C965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版第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次</w:t>
            </w:r>
          </w:p>
        </w:tc>
        <w:tc>
          <w:tcPr>
            <w:tcW w:w="800" w:type="dxa"/>
            <w:vAlign w:val="center"/>
          </w:tcPr>
          <w:p w14:paraId="262C965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2C965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62C965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262C965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6A" w14:textId="77777777">
        <w:trPr>
          <w:cantSplit/>
          <w:trHeight w:val="666"/>
          <w:jc w:val="center"/>
        </w:trPr>
        <w:tc>
          <w:tcPr>
            <w:tcW w:w="1442" w:type="dxa"/>
            <w:vMerge w:val="restart"/>
            <w:vAlign w:val="center"/>
          </w:tcPr>
          <w:p w14:paraId="262C965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</w:t>
            </w:r>
          </w:p>
          <w:p w14:paraId="262C966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获奖</w:t>
            </w:r>
          </w:p>
          <w:p w14:paraId="262C966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14:paraId="262C966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奖</w:t>
            </w:r>
          </w:p>
          <w:p w14:paraId="262C966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间</w:t>
            </w:r>
          </w:p>
        </w:tc>
        <w:tc>
          <w:tcPr>
            <w:tcW w:w="1388" w:type="dxa"/>
            <w:gridSpan w:val="2"/>
            <w:vAlign w:val="center"/>
          </w:tcPr>
          <w:p w14:paraId="262C966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奖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</w:p>
          <w:p w14:paraId="262C966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类</w:t>
            </w:r>
          </w:p>
        </w:tc>
        <w:tc>
          <w:tcPr>
            <w:tcW w:w="1365" w:type="dxa"/>
            <w:vAlign w:val="center"/>
          </w:tcPr>
          <w:p w14:paraId="262C9666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奖</w:t>
            </w:r>
          </w:p>
          <w:p w14:paraId="262C966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级</w:t>
            </w:r>
          </w:p>
        </w:tc>
        <w:tc>
          <w:tcPr>
            <w:tcW w:w="3401" w:type="dxa"/>
            <w:gridSpan w:val="2"/>
            <w:vAlign w:val="center"/>
          </w:tcPr>
          <w:p w14:paraId="262C966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奖</w:t>
            </w:r>
          </w:p>
          <w:p w14:paraId="262C966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部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门</w:t>
            </w:r>
          </w:p>
        </w:tc>
      </w:tr>
      <w:tr w:rsidR="00900C3C" w14:paraId="262C9670" w14:textId="77777777">
        <w:trPr>
          <w:cantSplit/>
          <w:trHeight w:val="480"/>
          <w:jc w:val="center"/>
        </w:trPr>
        <w:tc>
          <w:tcPr>
            <w:tcW w:w="1442" w:type="dxa"/>
            <w:vMerge/>
            <w:vAlign w:val="center"/>
          </w:tcPr>
          <w:p w14:paraId="262C966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6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62C966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62C966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62C966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0C3C" w14:paraId="262C9676" w14:textId="77777777">
        <w:trPr>
          <w:cantSplit/>
          <w:trHeight w:val="520"/>
          <w:jc w:val="center"/>
        </w:trPr>
        <w:tc>
          <w:tcPr>
            <w:tcW w:w="1442" w:type="dxa"/>
            <w:vMerge/>
            <w:vAlign w:val="center"/>
          </w:tcPr>
          <w:p w14:paraId="262C967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7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62C967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62C967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62C967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0C3C" w14:paraId="262C967C" w14:textId="77777777">
        <w:trPr>
          <w:cantSplit/>
          <w:trHeight w:val="535"/>
          <w:jc w:val="center"/>
        </w:trPr>
        <w:tc>
          <w:tcPr>
            <w:tcW w:w="1442" w:type="dxa"/>
            <w:vMerge/>
            <w:vAlign w:val="center"/>
          </w:tcPr>
          <w:p w14:paraId="262C967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7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62C967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62C967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62C967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0C3C" w14:paraId="262C9685" w14:textId="77777777">
        <w:trPr>
          <w:cantSplit/>
          <w:trHeight w:val="423"/>
          <w:jc w:val="center"/>
        </w:trPr>
        <w:tc>
          <w:tcPr>
            <w:tcW w:w="1442" w:type="dxa"/>
            <w:vMerge w:val="restart"/>
            <w:vAlign w:val="center"/>
          </w:tcPr>
          <w:p w14:paraId="262C967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纳入</w:t>
            </w:r>
          </w:p>
          <w:p w14:paraId="262C967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省级</w:t>
            </w:r>
          </w:p>
          <w:p w14:paraId="262C967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以上</w:t>
            </w:r>
          </w:p>
          <w:p w14:paraId="262C968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规划</w:t>
            </w:r>
          </w:p>
          <w:p w14:paraId="262C968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</w:t>
            </w:r>
          </w:p>
          <w:p w14:paraId="262C968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14:paraId="262C968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间</w:t>
            </w:r>
          </w:p>
        </w:tc>
        <w:tc>
          <w:tcPr>
            <w:tcW w:w="6154" w:type="dxa"/>
            <w:gridSpan w:val="5"/>
            <w:vAlign w:val="center"/>
          </w:tcPr>
          <w:p w14:paraId="262C968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具体名称（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如“十三五”职业教育国家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××省规划教材）</w:t>
            </w:r>
          </w:p>
        </w:tc>
      </w:tr>
      <w:tr w:rsidR="00900C3C" w14:paraId="262C9689" w14:textId="77777777">
        <w:trPr>
          <w:cantSplit/>
          <w:trHeight w:val="564"/>
          <w:jc w:val="center"/>
        </w:trPr>
        <w:tc>
          <w:tcPr>
            <w:tcW w:w="1442" w:type="dxa"/>
            <w:vMerge/>
          </w:tcPr>
          <w:p w14:paraId="262C968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8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14:paraId="262C968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0C3C" w14:paraId="262C968D" w14:textId="77777777">
        <w:trPr>
          <w:cantSplit/>
          <w:trHeight w:val="564"/>
          <w:jc w:val="center"/>
        </w:trPr>
        <w:tc>
          <w:tcPr>
            <w:tcW w:w="1442" w:type="dxa"/>
            <w:vMerge/>
          </w:tcPr>
          <w:p w14:paraId="262C968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8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14:paraId="262C968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00C3C" w14:paraId="262C9691" w14:textId="77777777">
        <w:trPr>
          <w:cantSplit/>
          <w:trHeight w:val="544"/>
          <w:jc w:val="center"/>
        </w:trPr>
        <w:tc>
          <w:tcPr>
            <w:tcW w:w="1442" w:type="dxa"/>
            <w:vMerge/>
          </w:tcPr>
          <w:p w14:paraId="262C968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2C968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14:paraId="262C969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262C9692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二、教材简介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900C3C" w14:paraId="262C96A5" w14:textId="77777777">
        <w:trPr>
          <w:cantSplit/>
          <w:trHeight w:val="6597"/>
        </w:trPr>
        <w:tc>
          <w:tcPr>
            <w:tcW w:w="9672" w:type="dxa"/>
          </w:tcPr>
          <w:p w14:paraId="262C9693" w14:textId="77777777" w:rsidR="00900C3C" w:rsidRDefault="005D397A">
            <w:pPr>
              <w:numPr>
                <w:ilvl w:val="0"/>
                <w:numId w:val="1"/>
              </w:num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教材简介（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含团队简介、教材更新情况等，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694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5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6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7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9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A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B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C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E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9F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0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3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4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B6" w14:textId="77777777">
        <w:trPr>
          <w:cantSplit/>
          <w:trHeight w:val="6400"/>
        </w:trPr>
        <w:tc>
          <w:tcPr>
            <w:tcW w:w="9672" w:type="dxa"/>
          </w:tcPr>
          <w:p w14:paraId="262C96A6" w14:textId="77777777" w:rsidR="00900C3C" w:rsidRDefault="005D397A">
            <w:pPr>
              <w:numPr>
                <w:ilvl w:val="0"/>
                <w:numId w:val="1"/>
              </w:num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教材编写理念与结构、内容设计（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含落实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课程思政要求情况，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6A7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9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A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B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C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E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AF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0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3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4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5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CB" w14:textId="77777777">
        <w:trPr>
          <w:cantSplit/>
          <w:trHeight w:val="6740"/>
        </w:trPr>
        <w:tc>
          <w:tcPr>
            <w:tcW w:w="9672" w:type="dxa"/>
          </w:tcPr>
          <w:p w14:paraId="262C96B7" w14:textId="77777777" w:rsidR="00900C3C" w:rsidRDefault="005D397A">
            <w:pPr>
              <w:numPr>
                <w:ilvl w:val="0"/>
                <w:numId w:val="1"/>
              </w:num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教材特色与创新（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6B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9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A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B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C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E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BF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0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3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4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5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6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7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9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A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DF" w14:textId="77777777">
        <w:trPr>
          <w:cantSplit/>
          <w:trHeight w:val="6533"/>
        </w:trPr>
        <w:tc>
          <w:tcPr>
            <w:tcW w:w="9672" w:type="dxa"/>
          </w:tcPr>
          <w:p w14:paraId="262C96CC" w14:textId="77777777" w:rsidR="00900C3C" w:rsidRDefault="005D397A">
            <w:pPr>
              <w:numPr>
                <w:ilvl w:val="0"/>
                <w:numId w:val="1"/>
              </w:num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教材实践应用及效果（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6C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E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CF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0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3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4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5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6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7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9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A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B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C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6DE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62C96E0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三、编写人员情况（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注：</w:t>
      </w:r>
      <w:r>
        <w:rPr>
          <w:rFonts w:ascii="Times New Roman" w:eastAsia="黑体" w:hAnsi="Times New Roman" w:hint="eastAsia"/>
          <w:sz w:val="32"/>
          <w:szCs w:val="32"/>
        </w:rPr>
        <w:t>逐人填写）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37"/>
        <w:gridCol w:w="2767"/>
        <w:gridCol w:w="1538"/>
        <w:gridCol w:w="2435"/>
      </w:tblGrid>
      <w:tr w:rsidR="00900C3C" w14:paraId="262C96E6" w14:textId="77777777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14:paraId="262C96E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主编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副主编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参编</w:t>
            </w:r>
          </w:p>
          <w:p w14:paraId="262C96E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767" w:type="dxa"/>
            <w:vAlign w:val="center"/>
          </w:tcPr>
          <w:p w14:paraId="262C96E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62C96E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14:paraId="262C96E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EB" w14:textId="77777777">
        <w:trPr>
          <w:trHeight w:val="624"/>
          <w:jc w:val="center"/>
        </w:trPr>
        <w:tc>
          <w:tcPr>
            <w:tcW w:w="2734" w:type="dxa"/>
            <w:gridSpan w:val="2"/>
            <w:vAlign w:val="center"/>
          </w:tcPr>
          <w:p w14:paraId="262C96E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262C96E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62C96E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14:paraId="262C96E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F0" w14:textId="77777777">
        <w:trPr>
          <w:trHeight w:val="624"/>
          <w:jc w:val="center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262C96E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14:paraId="262C96E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262C96E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262C96E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F5" w14:textId="77777777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FA" w14:textId="77777777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6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6F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6FE" w14:textId="77777777">
        <w:trPr>
          <w:trHeight w:val="1378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</w:tcBorders>
            <w:vAlign w:val="center"/>
          </w:tcPr>
          <w:p w14:paraId="262C96F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何时何地受何种</w:t>
            </w:r>
          </w:p>
          <w:p w14:paraId="262C96F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w w:val="8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  <w:vAlign w:val="center"/>
          </w:tcPr>
          <w:p w14:paraId="262C96F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03" w14:textId="77777777">
        <w:trPr>
          <w:trHeight w:val="2010"/>
          <w:jc w:val="center"/>
        </w:trPr>
        <w:tc>
          <w:tcPr>
            <w:tcW w:w="1597" w:type="dxa"/>
            <w:vAlign w:val="center"/>
          </w:tcPr>
          <w:p w14:paraId="262C96F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14:paraId="262C9700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70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0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09" w14:textId="77777777">
        <w:trPr>
          <w:trHeight w:val="1779"/>
          <w:jc w:val="center"/>
        </w:trPr>
        <w:tc>
          <w:tcPr>
            <w:tcW w:w="1597" w:type="dxa"/>
            <w:vAlign w:val="center"/>
          </w:tcPr>
          <w:p w14:paraId="262C970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教材编写</w:t>
            </w:r>
          </w:p>
          <w:p w14:paraId="262C970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</w:tcPr>
          <w:p w14:paraId="262C9706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707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08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0E" w14:textId="77777777">
        <w:trPr>
          <w:trHeight w:val="1742"/>
          <w:jc w:val="center"/>
        </w:trPr>
        <w:tc>
          <w:tcPr>
            <w:tcW w:w="1597" w:type="dxa"/>
            <w:vAlign w:val="center"/>
          </w:tcPr>
          <w:p w14:paraId="262C970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主要研究</w:t>
            </w:r>
          </w:p>
          <w:p w14:paraId="262C970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</w:tcPr>
          <w:p w14:paraId="262C970C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70D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16" w14:textId="77777777">
        <w:trPr>
          <w:trHeight w:val="2482"/>
          <w:jc w:val="center"/>
        </w:trPr>
        <w:tc>
          <w:tcPr>
            <w:tcW w:w="1597" w:type="dxa"/>
            <w:vAlign w:val="center"/>
          </w:tcPr>
          <w:p w14:paraId="262C970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14:paraId="262C9710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  <w:p w14:paraId="262C9711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12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</w:p>
          <w:p w14:paraId="262C9713" w14:textId="77777777" w:rsidR="00900C3C" w:rsidRDefault="00900C3C">
            <w:pPr>
              <w:pStyle w:val="1"/>
              <w:keepNext w:val="0"/>
              <w:keepLines w:val="0"/>
              <w:overflowPunct w:val="0"/>
              <w:topLinePunct/>
              <w:adjustRightInd w:val="0"/>
              <w:snapToGrid w:val="0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62C9714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本人签名：</w:t>
            </w:r>
          </w:p>
          <w:p w14:paraId="262C9715" w14:textId="77777777" w:rsidR="00900C3C" w:rsidRDefault="005D397A">
            <w:pPr>
              <w:overflowPunct w:val="0"/>
              <w:topLinePunct/>
              <w:adjustRightInd w:val="0"/>
              <w:snapToGrid w:val="0"/>
              <w:ind w:firstLineChars="1800" w:firstLine="50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262C9717" w14:textId="77777777" w:rsidR="00900C3C" w:rsidRDefault="005D397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br w:type="page"/>
      </w:r>
      <w:r>
        <w:rPr>
          <w:rFonts w:ascii="Times New Roman" w:eastAsia="黑体" w:hAnsi="Times New Roman" w:hint="eastAsia"/>
          <w:sz w:val="32"/>
          <w:szCs w:val="32"/>
        </w:rPr>
        <w:lastRenderedPageBreak/>
        <w:t>四、出版单位意见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61"/>
        <w:gridCol w:w="1374"/>
        <w:gridCol w:w="1396"/>
        <w:gridCol w:w="1537"/>
        <w:gridCol w:w="2435"/>
      </w:tblGrid>
      <w:tr w:rsidR="00900C3C" w14:paraId="262C971C" w14:textId="77777777">
        <w:trPr>
          <w:trHeight w:val="642"/>
          <w:jc w:val="center"/>
        </w:trPr>
        <w:tc>
          <w:tcPr>
            <w:tcW w:w="2732" w:type="dxa"/>
            <w:gridSpan w:val="2"/>
            <w:vAlign w:val="center"/>
          </w:tcPr>
          <w:p w14:paraId="262C971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 w14:paraId="262C971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62C971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2435" w:type="dxa"/>
            <w:vAlign w:val="center"/>
          </w:tcPr>
          <w:p w14:paraId="262C971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21" w14:textId="77777777">
        <w:trPr>
          <w:trHeight w:val="674"/>
          <w:jc w:val="center"/>
        </w:trPr>
        <w:tc>
          <w:tcPr>
            <w:tcW w:w="2732" w:type="dxa"/>
            <w:gridSpan w:val="2"/>
            <w:vAlign w:val="center"/>
          </w:tcPr>
          <w:p w14:paraId="262C971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 w14:paraId="262C971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62C971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435" w:type="dxa"/>
            <w:vAlign w:val="center"/>
          </w:tcPr>
          <w:p w14:paraId="262C972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27" w14:textId="77777777">
        <w:trPr>
          <w:trHeight w:val="612"/>
          <w:jc w:val="center"/>
        </w:trPr>
        <w:tc>
          <w:tcPr>
            <w:tcW w:w="2732" w:type="dxa"/>
            <w:gridSpan w:val="2"/>
            <w:vAlign w:val="center"/>
          </w:tcPr>
          <w:p w14:paraId="262C972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14:paraId="262C972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62C972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  <w:p w14:paraId="262C972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 w14:paraId="262C972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2C" w14:textId="77777777">
        <w:trPr>
          <w:trHeight w:val="662"/>
          <w:jc w:val="center"/>
        </w:trPr>
        <w:tc>
          <w:tcPr>
            <w:tcW w:w="2732" w:type="dxa"/>
            <w:gridSpan w:val="2"/>
            <w:vAlign w:val="center"/>
          </w:tcPr>
          <w:p w14:paraId="262C972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14:paraId="262C972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62C972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262C972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32" w14:textId="77777777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262C972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责任编辑</w:t>
            </w:r>
          </w:p>
        </w:tc>
        <w:tc>
          <w:tcPr>
            <w:tcW w:w="1461" w:type="dxa"/>
            <w:vAlign w:val="center"/>
          </w:tcPr>
          <w:p w14:paraId="262C972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 w14:paraId="262C972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96" w:type="dxa"/>
            <w:vAlign w:val="center"/>
          </w:tcPr>
          <w:p w14:paraId="262C973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 w14:paraId="262C973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承担工作</w:t>
            </w:r>
          </w:p>
        </w:tc>
      </w:tr>
      <w:tr w:rsidR="00900C3C" w14:paraId="262C9738" w14:textId="77777777">
        <w:trPr>
          <w:trHeight w:val="480"/>
          <w:jc w:val="center"/>
        </w:trPr>
        <w:tc>
          <w:tcPr>
            <w:tcW w:w="1271" w:type="dxa"/>
            <w:vMerge/>
            <w:vAlign w:val="center"/>
          </w:tcPr>
          <w:p w14:paraId="262C973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62C9734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2C9735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62C9736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62C9737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3E" w14:textId="77777777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14:paraId="262C973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62C973A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2C973B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62C973C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62C973D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44" w14:textId="77777777">
        <w:trPr>
          <w:trHeight w:val="600"/>
          <w:jc w:val="center"/>
        </w:trPr>
        <w:tc>
          <w:tcPr>
            <w:tcW w:w="1271" w:type="dxa"/>
            <w:vMerge/>
            <w:vAlign w:val="center"/>
          </w:tcPr>
          <w:p w14:paraId="262C973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62C9740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2C9741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62C9742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62C9743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4A" w14:textId="77777777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14:paraId="262C974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62C9746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2C9747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62C9748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62C9749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50" w14:textId="77777777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14:paraId="262C974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62C974C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2C974D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62C974E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62C974F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00C3C" w14:paraId="262C975F" w14:textId="77777777">
        <w:trPr>
          <w:trHeight w:val="6521"/>
          <w:jc w:val="center"/>
        </w:trPr>
        <w:tc>
          <w:tcPr>
            <w:tcW w:w="1271" w:type="dxa"/>
            <w:vAlign w:val="center"/>
          </w:tcPr>
          <w:p w14:paraId="262C975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 w14:paraId="262C9752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62C9753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须有具体、明确意见）</w:t>
            </w:r>
          </w:p>
          <w:p w14:paraId="262C9754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5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6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7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8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9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A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5B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</w:t>
            </w:r>
          </w:p>
          <w:p w14:paraId="262C975C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（单位公章）</w:t>
            </w:r>
          </w:p>
          <w:p w14:paraId="262C975D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262C975E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56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62C9760" w14:textId="77777777" w:rsidR="00900C3C" w:rsidRDefault="005D397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br w:type="page"/>
      </w:r>
    </w:p>
    <w:p w14:paraId="262C9761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五、申报单位意见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720"/>
        <w:gridCol w:w="3240"/>
        <w:gridCol w:w="1440"/>
        <w:gridCol w:w="3197"/>
      </w:tblGrid>
      <w:tr w:rsidR="00900C3C" w14:paraId="262C9766" w14:textId="77777777">
        <w:trPr>
          <w:trHeight w:val="805"/>
          <w:jc w:val="center"/>
        </w:trPr>
        <w:tc>
          <w:tcPr>
            <w:tcW w:w="1636" w:type="dxa"/>
            <w:gridSpan w:val="2"/>
            <w:vAlign w:val="center"/>
          </w:tcPr>
          <w:p w14:paraId="262C976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262C976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62C976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3197" w:type="dxa"/>
            <w:vAlign w:val="center"/>
          </w:tcPr>
          <w:p w14:paraId="262C976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6C" w14:textId="77777777">
        <w:trPr>
          <w:trHeight w:val="680"/>
          <w:jc w:val="center"/>
        </w:trPr>
        <w:tc>
          <w:tcPr>
            <w:tcW w:w="1636" w:type="dxa"/>
            <w:gridSpan w:val="2"/>
            <w:vAlign w:val="center"/>
          </w:tcPr>
          <w:p w14:paraId="262C976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14:paraId="262C976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62C976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  <w:p w14:paraId="262C976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97" w:type="dxa"/>
            <w:vAlign w:val="center"/>
          </w:tcPr>
          <w:p w14:paraId="262C976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71" w14:textId="77777777">
        <w:trPr>
          <w:trHeight w:val="680"/>
          <w:jc w:val="center"/>
        </w:trPr>
        <w:tc>
          <w:tcPr>
            <w:tcW w:w="1636" w:type="dxa"/>
            <w:gridSpan w:val="2"/>
            <w:vAlign w:val="center"/>
          </w:tcPr>
          <w:p w14:paraId="262C976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vAlign w:val="center"/>
          </w:tcPr>
          <w:p w14:paraId="262C976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62C976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97" w:type="dxa"/>
            <w:vAlign w:val="center"/>
          </w:tcPr>
          <w:p w14:paraId="262C977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76" w14:textId="77777777">
        <w:trPr>
          <w:trHeight w:val="680"/>
          <w:jc w:val="center"/>
        </w:trPr>
        <w:tc>
          <w:tcPr>
            <w:tcW w:w="1636" w:type="dxa"/>
            <w:gridSpan w:val="2"/>
            <w:vAlign w:val="center"/>
          </w:tcPr>
          <w:p w14:paraId="262C977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262C977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62C977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197" w:type="dxa"/>
            <w:vAlign w:val="center"/>
          </w:tcPr>
          <w:p w14:paraId="262C977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00C3C" w14:paraId="262C9790" w14:textId="77777777">
        <w:trPr>
          <w:trHeight w:val="9805"/>
          <w:jc w:val="center"/>
        </w:trPr>
        <w:tc>
          <w:tcPr>
            <w:tcW w:w="916" w:type="dxa"/>
            <w:vAlign w:val="center"/>
          </w:tcPr>
          <w:p w14:paraId="262C977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</w:t>
            </w:r>
          </w:p>
          <w:p w14:paraId="262C977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报</w:t>
            </w:r>
          </w:p>
          <w:p w14:paraId="262C977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</w:t>
            </w:r>
          </w:p>
          <w:p w14:paraId="262C977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位</w:t>
            </w:r>
          </w:p>
          <w:p w14:paraId="262C977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</w:t>
            </w:r>
          </w:p>
          <w:p w14:paraId="262C977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见</w:t>
            </w:r>
          </w:p>
        </w:tc>
        <w:tc>
          <w:tcPr>
            <w:tcW w:w="8597" w:type="dxa"/>
            <w:gridSpan w:val="4"/>
            <w:vAlign w:val="bottom"/>
          </w:tcPr>
          <w:p w14:paraId="262C977D" w14:textId="77777777" w:rsidR="00900C3C" w:rsidRDefault="00900C3C">
            <w:pPr>
              <w:overflowPunct w:val="0"/>
              <w:topLinePunct/>
              <w:adjustRightInd w:val="0"/>
              <w:snapToGrid w:val="0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7E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7F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须有具体、明确意见）</w:t>
            </w:r>
          </w:p>
          <w:p w14:paraId="262C9780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1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2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3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4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5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6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7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8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9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本单位承诺以上填报内容真实、准确，并按规定进行了公示和异议处理，同意申报。</w:t>
            </w:r>
          </w:p>
          <w:p w14:paraId="262C978A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B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8C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Chars="1200" w:firstLine="33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负责人签字：</w:t>
            </w:r>
          </w:p>
          <w:p w14:paraId="262C978D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（单位公章）</w:t>
            </w:r>
          </w:p>
          <w:p w14:paraId="262C978E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  <w:p w14:paraId="262C978F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14:paraId="262C9791" w14:textId="77777777" w:rsidR="00900C3C" w:rsidRDefault="005D397A">
      <w:pPr>
        <w:overflowPunct w:val="0"/>
        <w:topLinePunct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14:paraId="262C9792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六、初评意见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83"/>
      </w:tblGrid>
      <w:tr w:rsidR="00900C3C" w14:paraId="262C97AA" w14:textId="77777777">
        <w:trPr>
          <w:trHeight w:val="108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79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初评</w:t>
            </w:r>
          </w:p>
          <w:p w14:paraId="262C979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795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6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对教材思政、插图等方面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须有具体、明确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意见）</w:t>
            </w:r>
          </w:p>
          <w:p w14:paraId="262C9797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8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9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A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B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C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D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E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9F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0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1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2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3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4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5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Chars="1000" w:firstLine="28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专家组长签字：</w:t>
            </w:r>
          </w:p>
          <w:p w14:paraId="262C97A6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7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Chars="500" w:firstLine="140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（行指委、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教指委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或教育部直属高校公章）</w:t>
            </w:r>
          </w:p>
          <w:p w14:paraId="262C97A8" w14:textId="77777777" w:rsidR="00900C3C" w:rsidRDefault="00900C3C">
            <w:pPr>
              <w:overflowPunct w:val="0"/>
              <w:topLinePunct/>
              <w:adjustRightInd w:val="0"/>
              <w:snapToGrid w:val="0"/>
              <w:spacing w:line="339" w:lineRule="auto"/>
              <w:ind w:firstLine="4808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A9" w14:textId="77777777" w:rsidR="00900C3C" w:rsidRDefault="005D397A">
            <w:pPr>
              <w:overflowPunct w:val="0"/>
              <w:topLinePunct/>
              <w:adjustRightInd w:val="0"/>
              <w:snapToGrid w:val="0"/>
              <w:spacing w:line="339" w:lineRule="auto"/>
              <w:ind w:firstLineChars="1500" w:firstLine="420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262C97AB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各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地市教育局、高校、省属中职学校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应组织专家进行初评、推荐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，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并在</w:t>
      </w:r>
      <w:r>
        <w:rPr>
          <w:rFonts w:ascii="Times New Roman" w:eastAsia="仿宋_GB2312" w:hAnsi="Times New Roman" w:hint="eastAsia"/>
          <w:b/>
          <w:bCs/>
          <w:sz w:val="28"/>
          <w:szCs w:val="28"/>
          <w:highlight w:val="yellow"/>
        </w:rPr>
        <w:t>本栏写明专家初评意见和推荐理由并签字，不需盖章</w:t>
      </w:r>
      <w:r>
        <w:rPr>
          <w:rFonts w:ascii="Times New Roman" w:eastAsia="仿宋_GB2312" w:hAnsi="Times New Roman" w:hint="eastAsia"/>
          <w:sz w:val="28"/>
          <w:szCs w:val="28"/>
          <w:highlight w:val="yellow"/>
        </w:rPr>
        <w:t>；</w:t>
      </w:r>
      <w:r>
        <w:rPr>
          <w:rFonts w:ascii="Times New Roman" w:eastAsia="仿宋_GB2312" w:hAnsi="Times New Roman" w:hint="eastAsia"/>
          <w:sz w:val="28"/>
          <w:szCs w:val="28"/>
        </w:rPr>
        <w:t>通过行指委、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教指委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或教育部直属高校推荐的教材应在本栏简要写明遴选程序和结果，并签字和加盖相应单位公章。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83"/>
      </w:tblGrid>
      <w:tr w:rsidR="00900C3C" w14:paraId="262C97D7" w14:textId="77777777">
        <w:trPr>
          <w:trHeight w:val="13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7A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省级</w:t>
            </w:r>
          </w:p>
          <w:p w14:paraId="262C97A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教育</w:t>
            </w:r>
          </w:p>
          <w:p w14:paraId="262C97A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行政</w:t>
            </w:r>
          </w:p>
          <w:p w14:paraId="262C97A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部门</w:t>
            </w:r>
          </w:p>
          <w:p w14:paraId="262C97B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推荐</w:t>
            </w:r>
          </w:p>
          <w:p w14:paraId="262C97B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或复核</w:t>
            </w:r>
          </w:p>
          <w:p w14:paraId="262C97B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7B3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4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5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6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对教材思政、插图等方面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须有具体、明确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意见）</w:t>
            </w:r>
          </w:p>
          <w:p w14:paraId="262C97B7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8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9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A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B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C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D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E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BF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0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1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2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3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4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5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6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7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8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9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A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B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C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D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E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CF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D0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D1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D2" w14:textId="77777777" w:rsidR="00900C3C" w:rsidRDefault="00900C3C">
            <w:pPr>
              <w:pStyle w:val="a4"/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62C97D3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（省级教育行政部门公章）</w:t>
            </w:r>
          </w:p>
          <w:p w14:paraId="262C97D4" w14:textId="77777777" w:rsidR="00900C3C" w:rsidRDefault="00900C3C">
            <w:pPr>
              <w:pStyle w:val="1"/>
              <w:keepNext w:val="0"/>
              <w:keepLines w:val="0"/>
              <w:overflowPunct w:val="0"/>
              <w:topLinePunct/>
              <w:adjustRightInd w:val="0"/>
              <w:snapToGrid w:val="0"/>
              <w:spacing w:before="0" w:after="0" w:line="240" w:lineRule="auto"/>
              <w:rPr>
                <w:rFonts w:hint="eastAsia"/>
                <w:sz w:val="28"/>
                <w:szCs w:val="28"/>
              </w:rPr>
            </w:pPr>
          </w:p>
          <w:p w14:paraId="262C97D5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  <w:p w14:paraId="262C97D6" w14:textId="77777777" w:rsidR="00900C3C" w:rsidRDefault="00900C3C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62C97D8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jc w:val="left"/>
        <w:rPr>
          <w:rFonts w:ascii="Times New Roman" w:eastAsia="黑体" w:hAnsi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七、需提交的其他材料</w:t>
      </w:r>
    </w:p>
    <w:p w14:paraId="262C97D9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jc w:val="left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bookmarkStart w:id="0" w:name="_Hlk53608841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上传教材电子版（含封面）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A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jc w:val="left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教材编写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责任编辑人员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审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稿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专家政治审查表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B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教材编校质量自查情况表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C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职业学校试用情况报告和行业企业审读意见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D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申报教材著作权归属证明材料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E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教材获奖证明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特色项目说明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等其他材料（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可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选）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DF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展示网页链接及展示材料目录</w:t>
      </w:r>
      <w:bookmarkEnd w:id="0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（可选）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14:paraId="262C97E0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数字教材查看方式</w:t>
      </w:r>
    </w:p>
    <w:p w14:paraId="262C97E1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教材在国家版本数据中心（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https://pdc.capub.cn/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）查询截图（随纸质材料单独提交，不上传系统、不装订在申报表内）</w:t>
      </w:r>
    </w:p>
    <w:p w14:paraId="262C97E2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jc w:val="left"/>
        <w:rPr>
          <w:rFonts w:ascii="Times New Roman" w:eastAsia="黑体" w:hAnsi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</w:t>
      </w:r>
      <w:r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注意事项</w:t>
      </w:r>
    </w:p>
    <w:p w14:paraId="262C97E3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Chars="200" w:firstLine="640"/>
        <w:outlineLvl w:val="0"/>
        <w:rPr>
          <w:rFonts w:hint="eastAsia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填写本《申报表》时（含电子版），请将《申报表》内“七、需提交的其他材料”和“八、注意事项”两部分提示文字全部删除；</w:t>
      </w:r>
    </w:p>
    <w:p w14:paraId="262C97E4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填写本《申报表》时，请将本《申报表》及《申报表》其他附件材料中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“（）”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内提示性文字删除，如：“（注：此处不填）（注：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字以内）（注：须有具体、明确意见）（包括政治立场、思想品德、社会形象，以及有无违法违纪记录或师德师风问题等）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提供可证明教材著作权归属的相关合同、协议或书面声明等具有法律效力的文本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没加“（）”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的提示或说明文字不用删除；</w:t>
      </w:r>
    </w:p>
    <w:p w14:paraId="262C97E5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填写申报资料时，请将“附件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2...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”等文字删除；</w:t>
      </w:r>
    </w:p>
    <w:p w14:paraId="262C97E6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填写本《申报表》时，请将页码重新编号；</w:t>
      </w:r>
    </w:p>
    <w:p w14:paraId="262C97E7" w14:textId="77777777" w:rsidR="00900C3C" w:rsidRDefault="005D397A">
      <w:pPr>
        <w:overflowPunct w:val="0"/>
        <w:topLinePunct/>
        <w:adjustRightInd w:val="0"/>
        <w:snapToGrid w:val="0"/>
        <w:spacing w:line="276" w:lineRule="auto"/>
        <w:ind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</w:rPr>
        <w:t>根据省级规划教材评审工作需要</w:t>
      </w:r>
      <w:r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</w:rPr>
        <w:t>，本《通知》附件中《申报表》与申报系统中《申报表》存在差异，申报单位填写时，分别按《通知》和系统中对应要求填报即可。</w:t>
      </w:r>
    </w:p>
    <w:p w14:paraId="262C97E8" w14:textId="77777777" w:rsidR="00900C3C" w:rsidRDefault="005D397A">
      <w:pPr>
        <w:overflowPunct w:val="0"/>
        <w:topLinePunct/>
        <w:adjustRightInd w:val="0"/>
        <w:snapToGrid w:val="0"/>
        <w:spacing w:line="339" w:lineRule="auto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lastRenderedPageBreak/>
        <w:t>1.</w:t>
      </w:r>
    </w:p>
    <w:p w14:paraId="262C97E9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教材电子版（含封面）</w:t>
      </w:r>
    </w:p>
    <w:p w14:paraId="262C97EA" w14:textId="77777777" w:rsidR="00900C3C" w:rsidRDefault="005D397A">
      <w:pPr>
        <w:pStyle w:val="a4"/>
        <w:overflowPunct w:val="0"/>
        <w:topLinePunct/>
        <w:adjustRightInd w:val="0"/>
        <w:snapToGrid w:val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/>
        </w:rPr>
        <w:t>（电子版教材上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val="en-US"/>
        </w:rPr>
        <w:t>传系统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val="en-US"/>
        </w:rPr>
        <w:t>即可，不用打印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262C97EB" w14:textId="77777777" w:rsidR="00900C3C" w:rsidRDefault="005D397A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14:paraId="262C97EC" w14:textId="77777777" w:rsidR="00900C3C" w:rsidRDefault="005D397A">
      <w:pPr>
        <w:overflowPunct w:val="0"/>
        <w:topLinePunct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2.</w:t>
      </w:r>
    </w:p>
    <w:p w14:paraId="262C97ED" w14:textId="77777777" w:rsidR="00900C3C" w:rsidRDefault="005D397A">
      <w:pPr>
        <w:overflowPunct w:val="0"/>
        <w:topLinePunct/>
        <w:adjustRightInd w:val="0"/>
        <w:snapToGrid w:val="0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教材编写</w:t>
      </w:r>
      <w:r>
        <w:rPr>
          <w:rFonts w:ascii="Times New Roman" w:eastAsia="方正小标宋简体" w:hAnsi="Times New Roman"/>
          <w:sz w:val="44"/>
          <w:szCs w:val="44"/>
        </w:rPr>
        <w:t>/</w:t>
      </w:r>
      <w:r>
        <w:rPr>
          <w:rFonts w:ascii="Times New Roman" w:eastAsia="方正小标宋简体" w:hAnsi="Times New Roman"/>
          <w:sz w:val="44"/>
          <w:szCs w:val="44"/>
        </w:rPr>
        <w:t>责任编辑人员</w:t>
      </w:r>
      <w:r>
        <w:rPr>
          <w:rFonts w:ascii="Times New Roman" w:eastAsia="方正小标宋简体" w:hAnsi="Times New Roman"/>
          <w:sz w:val="44"/>
          <w:szCs w:val="44"/>
        </w:rPr>
        <w:t>/</w:t>
      </w:r>
      <w:r>
        <w:rPr>
          <w:rFonts w:ascii="Times New Roman" w:eastAsia="方正小标宋简体" w:hAnsi="Times New Roman"/>
          <w:sz w:val="44"/>
          <w:szCs w:val="44"/>
        </w:rPr>
        <w:t>审核专家</w:t>
      </w:r>
    </w:p>
    <w:p w14:paraId="262C97EE" w14:textId="77777777" w:rsidR="00900C3C" w:rsidRDefault="005D397A">
      <w:pPr>
        <w:overflowPunct w:val="0"/>
        <w:topLinePunct/>
        <w:adjustRightInd w:val="0"/>
        <w:snapToGrid w:val="0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政治审查表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2674"/>
        <w:gridCol w:w="1679"/>
        <w:gridCol w:w="2510"/>
      </w:tblGrid>
      <w:tr w:rsidR="00900C3C" w14:paraId="262C97F3" w14:textId="77777777">
        <w:trPr>
          <w:trHeight w:val="752"/>
          <w:jc w:val="center"/>
        </w:trPr>
        <w:tc>
          <w:tcPr>
            <w:tcW w:w="1455" w:type="dxa"/>
            <w:vAlign w:val="center"/>
          </w:tcPr>
          <w:p w14:paraId="262C97E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2751" w:type="dxa"/>
            <w:vAlign w:val="center"/>
          </w:tcPr>
          <w:p w14:paraId="262C97F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5" w:type="dxa"/>
            <w:vAlign w:val="center"/>
          </w:tcPr>
          <w:p w14:paraId="262C97F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性别</w:t>
            </w:r>
          </w:p>
        </w:tc>
        <w:tc>
          <w:tcPr>
            <w:tcW w:w="2582" w:type="dxa"/>
            <w:vAlign w:val="center"/>
          </w:tcPr>
          <w:p w14:paraId="262C97F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7F8" w14:textId="77777777">
        <w:trPr>
          <w:trHeight w:val="567"/>
          <w:jc w:val="center"/>
        </w:trPr>
        <w:tc>
          <w:tcPr>
            <w:tcW w:w="1455" w:type="dxa"/>
            <w:vAlign w:val="center"/>
          </w:tcPr>
          <w:p w14:paraId="262C97F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2751" w:type="dxa"/>
            <w:vAlign w:val="center"/>
          </w:tcPr>
          <w:p w14:paraId="262C97F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5" w:type="dxa"/>
            <w:vAlign w:val="center"/>
          </w:tcPr>
          <w:p w14:paraId="262C97F6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民族</w:t>
            </w:r>
          </w:p>
        </w:tc>
        <w:tc>
          <w:tcPr>
            <w:tcW w:w="2582" w:type="dxa"/>
            <w:vAlign w:val="center"/>
          </w:tcPr>
          <w:p w14:paraId="262C97F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7FD" w14:textId="77777777">
        <w:trPr>
          <w:trHeight w:val="567"/>
          <w:jc w:val="center"/>
        </w:trPr>
        <w:tc>
          <w:tcPr>
            <w:tcW w:w="1455" w:type="dxa"/>
            <w:vAlign w:val="center"/>
          </w:tcPr>
          <w:p w14:paraId="262C97F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政治面貌</w:t>
            </w:r>
          </w:p>
        </w:tc>
        <w:tc>
          <w:tcPr>
            <w:tcW w:w="2751" w:type="dxa"/>
            <w:vAlign w:val="center"/>
          </w:tcPr>
          <w:p w14:paraId="262C97F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5" w:type="dxa"/>
            <w:vAlign w:val="center"/>
          </w:tcPr>
          <w:p w14:paraId="262C97F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职务</w:t>
            </w:r>
          </w:p>
        </w:tc>
        <w:tc>
          <w:tcPr>
            <w:tcW w:w="2582" w:type="dxa"/>
            <w:vAlign w:val="center"/>
          </w:tcPr>
          <w:p w14:paraId="262C97F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02" w14:textId="77777777">
        <w:trPr>
          <w:trHeight w:val="567"/>
          <w:jc w:val="center"/>
        </w:trPr>
        <w:tc>
          <w:tcPr>
            <w:tcW w:w="1455" w:type="dxa"/>
            <w:vAlign w:val="center"/>
          </w:tcPr>
          <w:p w14:paraId="262C97FE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工作单位</w:t>
            </w:r>
          </w:p>
        </w:tc>
        <w:tc>
          <w:tcPr>
            <w:tcW w:w="2751" w:type="dxa"/>
            <w:vAlign w:val="center"/>
          </w:tcPr>
          <w:p w14:paraId="262C97F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5" w:type="dxa"/>
            <w:vAlign w:val="center"/>
          </w:tcPr>
          <w:p w14:paraId="262C9800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职称</w:t>
            </w:r>
          </w:p>
        </w:tc>
        <w:tc>
          <w:tcPr>
            <w:tcW w:w="2582" w:type="dxa"/>
            <w:vAlign w:val="center"/>
          </w:tcPr>
          <w:p w14:paraId="262C980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07" w14:textId="77777777">
        <w:trPr>
          <w:trHeight w:val="542"/>
          <w:jc w:val="center"/>
        </w:trPr>
        <w:tc>
          <w:tcPr>
            <w:tcW w:w="1455" w:type="dxa"/>
            <w:vAlign w:val="center"/>
          </w:tcPr>
          <w:p w14:paraId="262C980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文化程度</w:t>
            </w:r>
          </w:p>
        </w:tc>
        <w:tc>
          <w:tcPr>
            <w:tcW w:w="2751" w:type="dxa"/>
            <w:vAlign w:val="center"/>
          </w:tcPr>
          <w:p w14:paraId="262C980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5" w:type="dxa"/>
            <w:vAlign w:val="center"/>
          </w:tcPr>
          <w:p w14:paraId="262C980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电话</w:t>
            </w:r>
          </w:p>
        </w:tc>
        <w:tc>
          <w:tcPr>
            <w:tcW w:w="2582" w:type="dxa"/>
            <w:vAlign w:val="center"/>
          </w:tcPr>
          <w:p w14:paraId="262C980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0C" w14:textId="77777777">
        <w:trPr>
          <w:trHeight w:val="567"/>
          <w:jc w:val="center"/>
        </w:trPr>
        <w:tc>
          <w:tcPr>
            <w:tcW w:w="1455" w:type="dxa"/>
            <w:vAlign w:val="center"/>
          </w:tcPr>
          <w:p w14:paraId="262C980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身份</w:t>
            </w:r>
          </w:p>
        </w:tc>
        <w:tc>
          <w:tcPr>
            <w:tcW w:w="7048" w:type="dxa"/>
            <w:gridSpan w:val="3"/>
            <w:vAlign w:val="center"/>
          </w:tcPr>
          <w:p w14:paraId="262C9809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主编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副主编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参编人员</w:t>
            </w:r>
          </w:p>
          <w:p w14:paraId="262C980A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责任编辑</w:t>
            </w:r>
          </w:p>
          <w:p w14:paraId="262C980B" w14:textId="77777777" w:rsidR="00900C3C" w:rsidRDefault="005D397A">
            <w:pPr>
              <w:overflowPunct w:val="0"/>
              <w:topLinePunct/>
              <w:adjustRightInd w:val="0"/>
              <w:snapToGrid w:val="0"/>
              <w:jc w:val="left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审稿专家</w:t>
            </w:r>
          </w:p>
        </w:tc>
      </w:tr>
      <w:tr w:rsidR="00900C3C" w14:paraId="262C981D" w14:textId="77777777">
        <w:trPr>
          <w:trHeight w:val="6790"/>
          <w:jc w:val="center"/>
        </w:trPr>
        <w:tc>
          <w:tcPr>
            <w:tcW w:w="1455" w:type="dxa"/>
            <w:vAlign w:val="center"/>
          </w:tcPr>
          <w:p w14:paraId="262C980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政治思想表现情况</w:t>
            </w:r>
          </w:p>
        </w:tc>
        <w:tc>
          <w:tcPr>
            <w:tcW w:w="7048" w:type="dxa"/>
            <w:gridSpan w:val="3"/>
            <w:vAlign w:val="center"/>
          </w:tcPr>
          <w:p w14:paraId="262C980E" w14:textId="77777777" w:rsidR="00900C3C" w:rsidRDefault="005D397A">
            <w:pPr>
              <w:overflowPunct w:val="0"/>
              <w:topLinePunct/>
              <w:adjustRightInd w:val="0"/>
              <w:snapToGrid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包括政治立场、思想品德、社会形象，以及有无违法违纪记录或师德师风问题等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）</w:t>
            </w:r>
          </w:p>
          <w:p w14:paraId="262C980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所属局、校等单位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党组织公章）</w:t>
            </w:r>
          </w:p>
          <w:p w14:paraId="262C981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1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14:paraId="262C981E" w14:textId="77777777" w:rsidR="00900C3C" w:rsidRDefault="005D397A">
      <w:pPr>
        <w:overflowPunct w:val="0"/>
        <w:topLinePunct/>
        <w:adjustRightInd w:val="0"/>
        <w:snapToGrid w:val="0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注：本表所指审稿专家为教材出版过程中的审稿人。</w:t>
      </w:r>
    </w:p>
    <w:p w14:paraId="262C981F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3.</w:t>
      </w:r>
    </w:p>
    <w:p w14:paraId="262C9820" w14:textId="77777777" w:rsidR="00900C3C" w:rsidRDefault="005D397A">
      <w:pPr>
        <w:overflowPunct w:val="0"/>
        <w:topLinePunct/>
        <w:adjustRightInd w:val="0"/>
        <w:snapToGrid w:val="0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教材编校质量自查情况表</w:t>
      </w:r>
    </w:p>
    <w:p w14:paraId="262C9821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出版单位名称：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黑体" w:hAnsi="Times New Roman"/>
          <w:sz w:val="32"/>
          <w:szCs w:val="32"/>
          <w:u w:val="single"/>
        </w:rPr>
        <w:t>（</w:t>
      </w:r>
      <w:r>
        <w:rPr>
          <w:rFonts w:ascii="Times New Roman" w:eastAsia="黑体" w:hAnsi="Times New Roman"/>
          <w:sz w:val="32"/>
          <w:szCs w:val="32"/>
        </w:rPr>
        <w:t>公章）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262C9822" w14:textId="77777777" w:rsidR="00900C3C" w:rsidRDefault="00900C3C">
      <w:pPr>
        <w:rPr>
          <w:rFonts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8"/>
        <w:gridCol w:w="814"/>
        <w:gridCol w:w="1963"/>
        <w:gridCol w:w="1597"/>
        <w:gridCol w:w="1446"/>
        <w:gridCol w:w="1552"/>
      </w:tblGrid>
      <w:tr w:rsidR="00900C3C" w14:paraId="262C9827" w14:textId="77777777">
        <w:tc>
          <w:tcPr>
            <w:tcW w:w="1838" w:type="dxa"/>
            <w:gridSpan w:val="2"/>
            <w:vAlign w:val="center"/>
          </w:tcPr>
          <w:p w14:paraId="262C9823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  <w:vAlign w:val="center"/>
          </w:tcPr>
          <w:p w14:paraId="262C982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25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sz w:val="30"/>
                <w:szCs w:val="30"/>
              </w:rPr>
              <w:t>册</w:t>
            </w:r>
            <w:proofErr w:type="gramEnd"/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次</w:t>
            </w:r>
          </w:p>
        </w:tc>
        <w:tc>
          <w:tcPr>
            <w:tcW w:w="1836" w:type="dxa"/>
            <w:vAlign w:val="center"/>
          </w:tcPr>
          <w:p w14:paraId="262C982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2C" w14:textId="77777777">
        <w:tc>
          <w:tcPr>
            <w:tcW w:w="1838" w:type="dxa"/>
            <w:gridSpan w:val="2"/>
            <w:vAlign w:val="center"/>
          </w:tcPr>
          <w:p w14:paraId="262C982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  <w:vAlign w:val="center"/>
          </w:tcPr>
          <w:p w14:paraId="262C982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2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申报序号</w:t>
            </w:r>
          </w:p>
        </w:tc>
        <w:tc>
          <w:tcPr>
            <w:tcW w:w="1836" w:type="dxa"/>
            <w:vAlign w:val="center"/>
          </w:tcPr>
          <w:p w14:paraId="262C982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31" w14:textId="77777777">
        <w:tc>
          <w:tcPr>
            <w:tcW w:w="1838" w:type="dxa"/>
            <w:gridSpan w:val="2"/>
            <w:vAlign w:val="center"/>
          </w:tcPr>
          <w:p w14:paraId="262C982D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  <w:vAlign w:val="center"/>
          </w:tcPr>
          <w:p w14:paraId="262C982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2F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全书字数</w:t>
            </w:r>
          </w:p>
        </w:tc>
        <w:tc>
          <w:tcPr>
            <w:tcW w:w="1836" w:type="dxa"/>
            <w:vAlign w:val="center"/>
          </w:tcPr>
          <w:p w14:paraId="262C983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36" w14:textId="77777777">
        <w:tc>
          <w:tcPr>
            <w:tcW w:w="1838" w:type="dxa"/>
            <w:gridSpan w:val="2"/>
            <w:vAlign w:val="center"/>
          </w:tcPr>
          <w:p w14:paraId="262C983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国际标准书号（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ISBN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 w14:paraId="262C983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34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次</w:t>
            </w:r>
          </w:p>
        </w:tc>
        <w:tc>
          <w:tcPr>
            <w:tcW w:w="1836" w:type="dxa"/>
            <w:vAlign w:val="center"/>
          </w:tcPr>
          <w:p w14:paraId="262C983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3D" w14:textId="77777777">
        <w:tc>
          <w:tcPr>
            <w:tcW w:w="973" w:type="dxa"/>
            <w:vAlign w:val="center"/>
          </w:tcPr>
          <w:p w14:paraId="262C9837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页</w:t>
            </w:r>
          </w:p>
        </w:tc>
        <w:tc>
          <w:tcPr>
            <w:tcW w:w="865" w:type="dxa"/>
            <w:vAlign w:val="center"/>
          </w:tcPr>
          <w:p w14:paraId="262C9838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行</w:t>
            </w:r>
          </w:p>
        </w:tc>
        <w:tc>
          <w:tcPr>
            <w:tcW w:w="2360" w:type="dxa"/>
            <w:vAlign w:val="center"/>
          </w:tcPr>
          <w:p w14:paraId="262C9839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误</w:t>
            </w:r>
          </w:p>
        </w:tc>
        <w:tc>
          <w:tcPr>
            <w:tcW w:w="1893" w:type="dxa"/>
            <w:vAlign w:val="center"/>
          </w:tcPr>
          <w:p w14:paraId="262C983A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正</w:t>
            </w:r>
          </w:p>
        </w:tc>
        <w:tc>
          <w:tcPr>
            <w:tcW w:w="1701" w:type="dxa"/>
            <w:vAlign w:val="center"/>
          </w:tcPr>
          <w:p w14:paraId="262C983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计错数</w:t>
            </w:r>
          </w:p>
        </w:tc>
        <w:tc>
          <w:tcPr>
            <w:tcW w:w="1836" w:type="dxa"/>
            <w:vAlign w:val="center"/>
          </w:tcPr>
          <w:p w14:paraId="262C983C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备注</w:t>
            </w:r>
          </w:p>
        </w:tc>
      </w:tr>
      <w:tr w:rsidR="00900C3C" w14:paraId="262C9844" w14:textId="77777777">
        <w:tc>
          <w:tcPr>
            <w:tcW w:w="973" w:type="dxa"/>
            <w:vAlign w:val="center"/>
          </w:tcPr>
          <w:p w14:paraId="262C983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3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4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4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4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4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4B" w14:textId="77777777">
        <w:tc>
          <w:tcPr>
            <w:tcW w:w="973" w:type="dxa"/>
            <w:vAlign w:val="center"/>
          </w:tcPr>
          <w:p w14:paraId="262C984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4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4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4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4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4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52" w14:textId="77777777">
        <w:tc>
          <w:tcPr>
            <w:tcW w:w="973" w:type="dxa"/>
            <w:vAlign w:val="center"/>
          </w:tcPr>
          <w:p w14:paraId="262C984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4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4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4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5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5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59" w14:textId="77777777">
        <w:tc>
          <w:tcPr>
            <w:tcW w:w="973" w:type="dxa"/>
            <w:vAlign w:val="center"/>
          </w:tcPr>
          <w:p w14:paraId="262C985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5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5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5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5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5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60" w14:textId="77777777">
        <w:tc>
          <w:tcPr>
            <w:tcW w:w="973" w:type="dxa"/>
            <w:vAlign w:val="center"/>
          </w:tcPr>
          <w:p w14:paraId="262C985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5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5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5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5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5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67" w14:textId="77777777">
        <w:tc>
          <w:tcPr>
            <w:tcW w:w="973" w:type="dxa"/>
            <w:vAlign w:val="center"/>
          </w:tcPr>
          <w:p w14:paraId="262C986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6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6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6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6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6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6E" w14:textId="77777777">
        <w:tc>
          <w:tcPr>
            <w:tcW w:w="973" w:type="dxa"/>
            <w:vAlign w:val="center"/>
          </w:tcPr>
          <w:p w14:paraId="262C986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6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6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6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6C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6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75" w14:textId="77777777">
        <w:tc>
          <w:tcPr>
            <w:tcW w:w="973" w:type="dxa"/>
            <w:vAlign w:val="center"/>
          </w:tcPr>
          <w:p w14:paraId="262C986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7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7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7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7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7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7C" w14:textId="77777777">
        <w:tc>
          <w:tcPr>
            <w:tcW w:w="973" w:type="dxa"/>
            <w:vAlign w:val="center"/>
          </w:tcPr>
          <w:p w14:paraId="262C987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7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7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7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7A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7B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83" w14:textId="77777777">
        <w:tc>
          <w:tcPr>
            <w:tcW w:w="973" w:type="dxa"/>
            <w:vAlign w:val="center"/>
          </w:tcPr>
          <w:p w14:paraId="262C987D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262C987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14:paraId="262C987F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14:paraId="262C9880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62C9881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262C9882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8A" w14:textId="77777777">
        <w:tc>
          <w:tcPr>
            <w:tcW w:w="973" w:type="dxa"/>
          </w:tcPr>
          <w:p w14:paraId="262C988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65" w:type="dxa"/>
          </w:tcPr>
          <w:p w14:paraId="262C988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360" w:type="dxa"/>
          </w:tcPr>
          <w:p w14:paraId="262C988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93" w:type="dxa"/>
          </w:tcPr>
          <w:p w14:paraId="262C988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62C988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36" w:type="dxa"/>
          </w:tcPr>
          <w:p w14:paraId="262C988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00C3C" w14:paraId="262C988D" w14:textId="77777777">
        <w:tc>
          <w:tcPr>
            <w:tcW w:w="1838" w:type="dxa"/>
            <w:gridSpan w:val="2"/>
            <w:vMerge w:val="restart"/>
            <w:vAlign w:val="center"/>
          </w:tcPr>
          <w:p w14:paraId="262C988B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vAlign w:val="center"/>
          </w:tcPr>
          <w:p w14:paraId="262C988C" w14:textId="77777777" w:rsidR="00900C3C" w:rsidRDefault="005D397A">
            <w:pPr>
              <w:overflowPunct w:val="0"/>
              <w:topLinePunct/>
              <w:adjustRightInd w:val="0"/>
              <w:snapToGrid w:val="0"/>
              <w:ind w:firstLineChars="13" w:firstLine="39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记错数：</w:t>
            </w:r>
          </w:p>
        </w:tc>
      </w:tr>
      <w:tr w:rsidR="00900C3C" w14:paraId="262C9890" w14:textId="77777777">
        <w:tc>
          <w:tcPr>
            <w:tcW w:w="1838" w:type="dxa"/>
            <w:gridSpan w:val="2"/>
            <w:vMerge/>
          </w:tcPr>
          <w:p w14:paraId="262C988E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vAlign w:val="center"/>
          </w:tcPr>
          <w:p w14:paraId="262C988F" w14:textId="77777777" w:rsidR="00900C3C" w:rsidRDefault="005D397A">
            <w:pPr>
              <w:overflowPunct w:val="0"/>
              <w:topLinePunct/>
              <w:adjustRightInd w:val="0"/>
              <w:snapToGrid w:val="0"/>
              <w:ind w:firstLineChars="13" w:firstLine="39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差错率：</w:t>
            </w:r>
          </w:p>
        </w:tc>
      </w:tr>
      <w:tr w:rsidR="00900C3C" w14:paraId="262C989A" w14:textId="77777777">
        <w:trPr>
          <w:trHeight w:val="1431"/>
        </w:trPr>
        <w:tc>
          <w:tcPr>
            <w:tcW w:w="1838" w:type="dxa"/>
            <w:gridSpan w:val="2"/>
            <w:vAlign w:val="center"/>
          </w:tcPr>
          <w:p w14:paraId="262C9891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编校质量</w:t>
            </w:r>
          </w:p>
          <w:p w14:paraId="262C9892" w14:textId="77777777" w:rsidR="00900C3C" w:rsidRDefault="005D397A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</w:tcPr>
          <w:p w14:paraId="262C9893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4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5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6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7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8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262C9899" w14:textId="77777777" w:rsidR="00900C3C" w:rsidRDefault="00900C3C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14:paraId="262C989B" w14:textId="77777777" w:rsidR="00900C3C" w:rsidRDefault="005D397A">
      <w:pPr>
        <w:overflowPunct w:val="0"/>
        <w:topLinePunct/>
        <w:adjustRightInd w:val="0"/>
        <w:snapToGrid w:val="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此表由出版单位填写，可根据需要加行。</w:t>
      </w:r>
    </w:p>
    <w:p w14:paraId="262C989C" w14:textId="77777777" w:rsidR="00900C3C" w:rsidRDefault="005D397A">
      <w:pPr>
        <w:overflowPunct w:val="0"/>
        <w:topLinePunct/>
        <w:adjustRightInd w:val="0"/>
        <w:snapToGrid w:val="0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封面、前言、后记等处错误，在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页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一栏中注明。</w:t>
      </w:r>
    </w:p>
    <w:p w14:paraId="262C989D" w14:textId="77777777" w:rsidR="00900C3C" w:rsidRDefault="005D397A">
      <w:pPr>
        <w:overflowPunct w:val="0"/>
        <w:topLinePunct/>
        <w:adjustRightInd w:val="0"/>
        <w:snapToGrid w:val="0"/>
        <w:ind w:leftChars="133" w:left="870" w:hangingChars="211" w:hanging="591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3.</w:t>
      </w:r>
      <w:r>
        <w:rPr>
          <w:rFonts w:ascii="Times New Roman" w:eastAsia="仿宋_GB2312" w:hAnsi="Times New Roman"/>
          <w:sz w:val="28"/>
          <w:szCs w:val="28"/>
        </w:rPr>
        <w:t>图书编校质量差错率计算方法按照《图书质量管理规定》（中</w:t>
      </w:r>
    </w:p>
    <w:p w14:paraId="262C989E" w14:textId="77777777" w:rsidR="00900C3C" w:rsidRDefault="005D397A">
      <w:pPr>
        <w:overflowPunct w:val="0"/>
        <w:topLinePunct/>
        <w:adjustRightInd w:val="0"/>
        <w:snapToGrid w:val="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华人民共和国新闻出版署令第</w:t>
      </w:r>
      <w:r>
        <w:rPr>
          <w:rFonts w:ascii="Times New Roman" w:eastAsia="仿宋_GB2312" w:hAnsi="Times New Roman"/>
          <w:sz w:val="28"/>
          <w:szCs w:val="28"/>
        </w:rPr>
        <w:t>26</w:t>
      </w:r>
      <w:r>
        <w:rPr>
          <w:rFonts w:ascii="Times New Roman" w:eastAsia="仿宋_GB2312" w:hAnsi="Times New Roman"/>
          <w:sz w:val="28"/>
          <w:szCs w:val="28"/>
        </w:rPr>
        <w:t>号）执行。</w:t>
      </w:r>
    </w:p>
    <w:p w14:paraId="262C989F" w14:textId="77777777" w:rsidR="00900C3C" w:rsidRDefault="005D397A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br w:type="page"/>
      </w:r>
    </w:p>
    <w:p w14:paraId="262C98A0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lastRenderedPageBreak/>
        <w:t>4</w:t>
      </w:r>
      <w:r>
        <w:rPr>
          <w:rFonts w:ascii="Times New Roman" w:eastAsia="方正小标宋简体" w:hAnsi="Times New Roman" w:hint="eastAsia"/>
          <w:sz w:val="32"/>
          <w:szCs w:val="32"/>
        </w:rPr>
        <w:t>.</w:t>
      </w:r>
    </w:p>
    <w:p w14:paraId="262C98A1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职业学校试用情况报告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和</w:t>
      </w:r>
      <w:proofErr w:type="gramEnd"/>
    </w:p>
    <w:p w14:paraId="262C98A2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行业企业审读意见</w:t>
      </w:r>
    </w:p>
    <w:p w14:paraId="262C98A3" w14:textId="77777777" w:rsidR="00900C3C" w:rsidRDefault="005D397A">
      <w:pPr>
        <w:pStyle w:val="a4"/>
        <w:overflowPunct w:val="0"/>
        <w:topLinePunct/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2C98A4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5.</w:t>
      </w:r>
    </w:p>
    <w:p w14:paraId="262C98A5" w14:textId="77777777" w:rsidR="00900C3C" w:rsidRDefault="005D397A">
      <w:pPr>
        <w:overflowPunct w:val="0"/>
        <w:topLinePunct/>
        <w:adjustRightInd w:val="0"/>
        <w:snapToGrid w:val="0"/>
        <w:jc w:val="center"/>
        <w:outlineLvl w:val="0"/>
        <w:rPr>
          <w:rFonts w:ascii="Times New Roman" w:eastAsia="黑体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申报教材著作权归属证明材料</w:t>
      </w:r>
    </w:p>
    <w:p w14:paraId="262C98A6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提供可证明教材著作权归属的相关合同、协议或书面声明等具有法律效力的文本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262C98A7" w14:textId="77777777" w:rsidR="00900C3C" w:rsidRDefault="005D397A">
      <w:pPr>
        <w:overflowPunct w:val="0"/>
        <w:topLinePunct/>
        <w:adjustRightInd w:val="0"/>
        <w:snapToGrid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62C98A8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lastRenderedPageBreak/>
        <w:t>6</w:t>
      </w:r>
      <w:r>
        <w:rPr>
          <w:rFonts w:ascii="Times New Roman" w:eastAsia="方正小标宋简体" w:hAnsi="Times New Roman" w:hint="eastAsia"/>
          <w:sz w:val="32"/>
          <w:szCs w:val="32"/>
        </w:rPr>
        <w:t>.</w:t>
      </w:r>
    </w:p>
    <w:p w14:paraId="262C98A9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教材获奖证明、特色项目说明等</w:t>
      </w:r>
    </w:p>
    <w:p w14:paraId="262C98AA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其他材料（可选）</w:t>
      </w:r>
    </w:p>
    <w:p w14:paraId="262C98AB" w14:textId="77777777" w:rsidR="00900C3C" w:rsidRDefault="005D397A">
      <w:pPr>
        <w:pStyle w:val="a4"/>
        <w:overflowPunct w:val="0"/>
        <w:topLinePunct/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2C98AC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lastRenderedPageBreak/>
        <w:t>7</w:t>
      </w:r>
      <w:r>
        <w:rPr>
          <w:rFonts w:ascii="Times New Roman" w:eastAsia="方正小标宋简体" w:hAnsi="Times New Roman" w:hint="eastAsia"/>
          <w:sz w:val="32"/>
          <w:szCs w:val="32"/>
        </w:rPr>
        <w:t>.</w:t>
      </w:r>
    </w:p>
    <w:p w14:paraId="262C98AD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展示网页链接及展示材料目录（可选）</w:t>
      </w:r>
    </w:p>
    <w:p w14:paraId="262C98AE" w14:textId="77777777" w:rsidR="00900C3C" w:rsidRDefault="005D397A">
      <w:pPr>
        <w:overflowPunct w:val="0"/>
        <w:topLinePunct/>
        <w:adjustRightInd w:val="0"/>
        <w:snapToGrid w:val="0"/>
        <w:rPr>
          <w:rFonts w:hint="eastAsia"/>
        </w:rPr>
      </w:pPr>
      <w:r>
        <w:br w:type="page"/>
      </w:r>
    </w:p>
    <w:p w14:paraId="262C98AF" w14:textId="77777777" w:rsidR="00900C3C" w:rsidRDefault="005D397A">
      <w:pPr>
        <w:overflowPunct w:val="0"/>
        <w:topLinePunct/>
        <w:adjustRightInd w:val="0"/>
        <w:snapToGrid w:val="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lastRenderedPageBreak/>
        <w:t>8.</w:t>
      </w:r>
    </w:p>
    <w:p w14:paraId="262C98B0" w14:textId="77777777" w:rsidR="00900C3C" w:rsidRDefault="005D397A">
      <w:pPr>
        <w:overflowPunct w:val="0"/>
        <w:topLinePunct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数字教材查看方式</w:t>
      </w:r>
    </w:p>
    <w:p w14:paraId="262C98B1" w14:textId="77777777" w:rsidR="00900C3C" w:rsidRDefault="005D397A">
      <w:pPr>
        <w:overflowPunct w:val="0"/>
        <w:topLinePunct/>
        <w:adjustRightInd w:val="0"/>
        <w:snapToGrid w:val="0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须提交平台网址、账号及密码或其他可供完整浏览的登录方式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262C98B2" w14:textId="77777777" w:rsidR="00900C3C" w:rsidRDefault="00900C3C">
      <w:pPr>
        <w:pStyle w:val="a4"/>
        <w:overflowPunct w:val="0"/>
        <w:topLinePunct/>
        <w:adjustRightInd w:val="0"/>
        <w:snapToGrid w:val="0"/>
        <w:rPr>
          <w:rFonts w:hint="eastAsia"/>
        </w:rPr>
      </w:pPr>
    </w:p>
    <w:p w14:paraId="262C98B3" w14:textId="77777777" w:rsidR="00900C3C" w:rsidRDefault="00900C3C">
      <w:pPr>
        <w:overflowPunct w:val="0"/>
        <w:topLinePunct/>
        <w:adjustRightInd w:val="0"/>
        <w:snapToGrid w:val="0"/>
        <w:rPr>
          <w:rFonts w:ascii="Times New Roman" w:eastAsia="黑体" w:hAnsi="Times New Roman"/>
          <w:color w:val="000000"/>
          <w:sz w:val="32"/>
          <w:szCs w:val="32"/>
        </w:rPr>
      </w:pPr>
    </w:p>
    <w:p w14:paraId="262C98B4" w14:textId="77777777" w:rsidR="00900C3C" w:rsidRDefault="00900C3C">
      <w:pPr>
        <w:overflowPunct w:val="0"/>
        <w:topLinePunct/>
        <w:adjustRightInd w:val="0"/>
        <w:snapToGrid w:val="0"/>
        <w:jc w:val="left"/>
        <w:rPr>
          <w:rFonts w:hint="eastAsia"/>
        </w:rPr>
      </w:pPr>
    </w:p>
    <w:sectPr w:rsidR="00900C3C">
      <w:footerReference w:type="default" r:id="rId8"/>
      <w:pgSz w:w="11906" w:h="16838"/>
      <w:pgMar w:top="1440" w:right="1803" w:bottom="1440" w:left="1803" w:header="851" w:footer="158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98BA" w14:textId="77777777" w:rsidR="005D397A" w:rsidRDefault="005D397A">
      <w:pPr>
        <w:rPr>
          <w:rFonts w:hint="eastAsia"/>
        </w:rPr>
      </w:pPr>
      <w:r>
        <w:separator/>
      </w:r>
    </w:p>
  </w:endnote>
  <w:endnote w:type="continuationSeparator" w:id="0">
    <w:p w14:paraId="262C98BC" w14:textId="77777777" w:rsidR="005D397A" w:rsidRDefault="005D39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24E394-B4CC-44E7-8C96-C7168F20400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6FCF761-D88B-4B72-A107-40D9CB53997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1CF3F76-EB58-4111-9F3B-3105D8934824}"/>
    <w:embedBold r:id="rId4" w:subsetted="1" w:fontKey="{62090652-CA24-481F-96D6-78F26AD096F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98B5" w14:textId="77777777" w:rsidR="00900C3C" w:rsidRDefault="005D397A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C98B6" wp14:editId="262C98B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C98B8" w14:textId="77777777" w:rsidR="00900C3C" w:rsidRDefault="005D397A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FD67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98B6" w14:textId="77777777" w:rsidR="005D397A" w:rsidRDefault="005D397A">
      <w:pPr>
        <w:rPr>
          <w:rFonts w:hint="eastAsia"/>
        </w:rPr>
      </w:pPr>
      <w:r>
        <w:separator/>
      </w:r>
    </w:p>
  </w:footnote>
  <w:footnote w:type="continuationSeparator" w:id="0">
    <w:p w14:paraId="262C98B8" w14:textId="77777777" w:rsidR="005D397A" w:rsidRDefault="005D39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num w:numId="1" w16cid:durableId="194183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0ZmM4Y2I0M2JjYTdhMzJmZmM3MGVmMTM1NzExNTEifQ=="/>
  </w:docVars>
  <w:rsids>
    <w:rsidRoot w:val="001A2F73"/>
    <w:rsid w:val="B3FEEE70"/>
    <w:rsid w:val="E6DE0235"/>
    <w:rsid w:val="EFDF43F7"/>
    <w:rsid w:val="FCF66974"/>
    <w:rsid w:val="FFFE9EF4"/>
    <w:rsid w:val="00006D1A"/>
    <w:rsid w:val="00006E69"/>
    <w:rsid w:val="00133107"/>
    <w:rsid w:val="001A2F73"/>
    <w:rsid w:val="001A37B5"/>
    <w:rsid w:val="001A557A"/>
    <w:rsid w:val="001B6304"/>
    <w:rsid w:val="001C1027"/>
    <w:rsid w:val="002A5F11"/>
    <w:rsid w:val="002B0A4C"/>
    <w:rsid w:val="002B2DB2"/>
    <w:rsid w:val="002C7D68"/>
    <w:rsid w:val="002E1DB5"/>
    <w:rsid w:val="002E3BC2"/>
    <w:rsid w:val="002F3E82"/>
    <w:rsid w:val="00384ACF"/>
    <w:rsid w:val="003A17A7"/>
    <w:rsid w:val="0040233E"/>
    <w:rsid w:val="00416E2B"/>
    <w:rsid w:val="00452905"/>
    <w:rsid w:val="00464B6C"/>
    <w:rsid w:val="004971C9"/>
    <w:rsid w:val="004B609A"/>
    <w:rsid w:val="004C33C7"/>
    <w:rsid w:val="004C6A07"/>
    <w:rsid w:val="005D397A"/>
    <w:rsid w:val="00622481"/>
    <w:rsid w:val="006F01B9"/>
    <w:rsid w:val="007F7135"/>
    <w:rsid w:val="00827490"/>
    <w:rsid w:val="0087161E"/>
    <w:rsid w:val="00900C3C"/>
    <w:rsid w:val="00903717"/>
    <w:rsid w:val="00931520"/>
    <w:rsid w:val="009E475A"/>
    <w:rsid w:val="009F4275"/>
    <w:rsid w:val="00A140DA"/>
    <w:rsid w:val="00A32598"/>
    <w:rsid w:val="00A90B81"/>
    <w:rsid w:val="00A9559F"/>
    <w:rsid w:val="00B52580"/>
    <w:rsid w:val="00B52916"/>
    <w:rsid w:val="00C76DC7"/>
    <w:rsid w:val="00C80A2A"/>
    <w:rsid w:val="00D5683D"/>
    <w:rsid w:val="00E41C54"/>
    <w:rsid w:val="00E72D24"/>
    <w:rsid w:val="00E960B3"/>
    <w:rsid w:val="00F02D72"/>
    <w:rsid w:val="00FD09C5"/>
    <w:rsid w:val="010A6F54"/>
    <w:rsid w:val="01CE3A0A"/>
    <w:rsid w:val="01F81447"/>
    <w:rsid w:val="027A39E2"/>
    <w:rsid w:val="04207B52"/>
    <w:rsid w:val="04281A8A"/>
    <w:rsid w:val="061439B5"/>
    <w:rsid w:val="06EB6E0C"/>
    <w:rsid w:val="08AE0D4E"/>
    <w:rsid w:val="0D9B5860"/>
    <w:rsid w:val="0F6634D4"/>
    <w:rsid w:val="13D50C28"/>
    <w:rsid w:val="178C784F"/>
    <w:rsid w:val="1844637C"/>
    <w:rsid w:val="1C965B45"/>
    <w:rsid w:val="1EED5BE8"/>
    <w:rsid w:val="1FF86F04"/>
    <w:rsid w:val="21731ABB"/>
    <w:rsid w:val="26DC5220"/>
    <w:rsid w:val="282A35FC"/>
    <w:rsid w:val="294B0A92"/>
    <w:rsid w:val="2C526E62"/>
    <w:rsid w:val="2D733BEA"/>
    <w:rsid w:val="329E1117"/>
    <w:rsid w:val="35B61A4A"/>
    <w:rsid w:val="360D3DFA"/>
    <w:rsid w:val="3895638F"/>
    <w:rsid w:val="3C4E6A4B"/>
    <w:rsid w:val="3D42082D"/>
    <w:rsid w:val="3E73334C"/>
    <w:rsid w:val="3EDD6C20"/>
    <w:rsid w:val="418F600A"/>
    <w:rsid w:val="42AB3FE2"/>
    <w:rsid w:val="44160949"/>
    <w:rsid w:val="46BF4C9C"/>
    <w:rsid w:val="482079BC"/>
    <w:rsid w:val="4CA354D7"/>
    <w:rsid w:val="50687012"/>
    <w:rsid w:val="54FD2457"/>
    <w:rsid w:val="57FA79E6"/>
    <w:rsid w:val="58B24661"/>
    <w:rsid w:val="598002BB"/>
    <w:rsid w:val="5C69772C"/>
    <w:rsid w:val="5E5C0E92"/>
    <w:rsid w:val="62027C90"/>
    <w:rsid w:val="64405216"/>
    <w:rsid w:val="67FA6273"/>
    <w:rsid w:val="68692862"/>
    <w:rsid w:val="6A4D243B"/>
    <w:rsid w:val="6AC2245F"/>
    <w:rsid w:val="6B6849E7"/>
    <w:rsid w:val="6FDEFE92"/>
    <w:rsid w:val="749D428A"/>
    <w:rsid w:val="75C15A8B"/>
    <w:rsid w:val="75CC753B"/>
    <w:rsid w:val="76CB5624"/>
    <w:rsid w:val="774F24D9"/>
    <w:rsid w:val="79734823"/>
    <w:rsid w:val="7DFD25D7"/>
    <w:rsid w:val="7F96130E"/>
    <w:rsid w:val="7FBF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9601"/>
  <w15:docId w15:val="{3C879CFD-A25B-4236-AE8C-A7A99020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524</Words>
  <Characters>2988</Characters>
  <Application>Microsoft Office Word</Application>
  <DocSecurity>0</DocSecurity>
  <Lines>24</Lines>
  <Paragraphs>7</Paragraphs>
  <ScaleCrop>false</ScaleCrop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zehua</dc:creator>
  <cp:lastModifiedBy>zhou dan</cp:lastModifiedBy>
  <cp:revision>7</cp:revision>
  <cp:lastPrinted>2025-01-07T16:10:00Z</cp:lastPrinted>
  <dcterms:created xsi:type="dcterms:W3CDTF">2022-11-20T00:05:00Z</dcterms:created>
  <dcterms:modified xsi:type="dcterms:W3CDTF">2025-02-18T03:27:00Z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D2091A561DC84501AAB33CCE023DD813_13</vt:lpwstr>
  </property>
  <property fmtid="{D5CDD505-2E9C-101B-9397-08002B2CF9AE}" pid="4" name="KSOTemplateDocerSaveRecord">
    <vt:lpwstr>eyJoZGlkIjoiMDIyZjFkOTUzYjE2NmJkY2U4ZjI2NGIzZGIzNmZkNDkiLCJ1c2VySWQiOiIxNjMxODcyMTExIn0=</vt:lpwstr>
  </property>
</Properties>
</file>