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F8F6" w14:textId="3E7D1348" w:rsidR="00287C79" w:rsidRPr="009255A0" w:rsidRDefault="00287C79" w:rsidP="00287C79">
      <w:pPr>
        <w:keepNext/>
        <w:keepLines/>
        <w:widowControl/>
        <w:ind w:firstLineChars="0" w:firstLine="0"/>
        <w:outlineLvl w:val="0"/>
        <w:rPr>
          <w:rFonts w:ascii="仿宋_GB2312"/>
          <w:kern w:val="44"/>
          <w:szCs w:val="32"/>
        </w:rPr>
      </w:pPr>
      <w:bookmarkStart w:id="0" w:name="_Toc105972272"/>
      <w:bookmarkStart w:id="1" w:name="_Toc106895914"/>
      <w:bookmarkStart w:id="2" w:name="_Toc106895938"/>
      <w:bookmarkStart w:id="3" w:name="_Hlk106001440"/>
      <w:r w:rsidRPr="009255A0">
        <w:rPr>
          <w:rFonts w:ascii="仿宋_GB2312" w:hint="eastAsia"/>
          <w:kern w:val="44"/>
          <w:szCs w:val="32"/>
        </w:rPr>
        <w:t>附件</w:t>
      </w:r>
      <w:r w:rsidR="001152F8">
        <w:rPr>
          <w:rFonts w:ascii="仿宋_GB2312" w:hint="eastAsia"/>
          <w:kern w:val="44"/>
          <w:szCs w:val="32"/>
        </w:rPr>
        <w:t>1</w:t>
      </w:r>
      <w:r w:rsidRPr="009255A0">
        <w:rPr>
          <w:rFonts w:ascii="仿宋_GB2312" w:hint="eastAsia"/>
          <w:kern w:val="44"/>
          <w:szCs w:val="32"/>
        </w:rPr>
        <w:t>：</w:t>
      </w:r>
    </w:p>
    <w:p w14:paraId="2E01A55F" w14:textId="60773698" w:rsidR="00175D2B" w:rsidRPr="009255A0" w:rsidRDefault="00175D2B" w:rsidP="00175D2B">
      <w:pPr>
        <w:keepNext/>
        <w:keepLines/>
        <w:widowControl/>
        <w:ind w:firstLineChars="0" w:firstLine="0"/>
        <w:jc w:val="center"/>
        <w:outlineLvl w:val="0"/>
        <w:rPr>
          <w:rFonts w:ascii="方正小标宋简体" w:eastAsia="方正小标宋简体"/>
          <w:kern w:val="44"/>
          <w:sz w:val="44"/>
          <w:szCs w:val="44"/>
        </w:rPr>
      </w:pPr>
      <w:r w:rsidRPr="009255A0">
        <w:rPr>
          <w:rFonts w:ascii="方正小标宋简体" w:eastAsia="方正小标宋简体" w:hint="eastAsia"/>
          <w:kern w:val="44"/>
          <w:sz w:val="44"/>
          <w:szCs w:val="44"/>
        </w:rPr>
        <w:t>202</w:t>
      </w:r>
      <w:r w:rsidR="00241A34" w:rsidRPr="009255A0">
        <w:rPr>
          <w:rFonts w:ascii="方正小标宋简体" w:eastAsia="方正小标宋简体" w:hint="eastAsia"/>
          <w:kern w:val="44"/>
          <w:sz w:val="44"/>
          <w:szCs w:val="44"/>
        </w:rPr>
        <w:t>5</w:t>
      </w:r>
      <w:r w:rsidRPr="009255A0">
        <w:rPr>
          <w:rFonts w:ascii="方正小标宋简体" w:eastAsia="方正小标宋简体" w:hint="eastAsia"/>
          <w:kern w:val="44"/>
          <w:sz w:val="44"/>
          <w:szCs w:val="44"/>
        </w:rPr>
        <w:t>届本科毕业生学位授予仪式工作方案</w:t>
      </w:r>
      <w:bookmarkEnd w:id="0"/>
      <w:bookmarkEnd w:id="1"/>
      <w:bookmarkEnd w:id="2"/>
    </w:p>
    <w:p w14:paraId="6A2B7B0C" w14:textId="5EDD3473" w:rsidR="00175D2B" w:rsidRPr="009255A0" w:rsidRDefault="00175D2B" w:rsidP="00286700">
      <w:pPr>
        <w:adjustRightInd w:val="0"/>
        <w:snapToGrid w:val="0"/>
        <w:spacing w:line="500" w:lineRule="atLeast"/>
        <w:ind w:firstLine="600"/>
        <w:rPr>
          <w:rFonts w:ascii="仿宋" w:eastAsia="仿宋" w:hAnsi="仿宋" w:hint="eastAsia"/>
          <w:sz w:val="30"/>
          <w:szCs w:val="30"/>
        </w:rPr>
      </w:pPr>
      <w:bookmarkStart w:id="4" w:name="_Toc453747006"/>
      <w:bookmarkStart w:id="5" w:name="_Toc516583738"/>
      <w:bookmarkStart w:id="6" w:name="_Hlk106001402"/>
      <w:bookmarkEnd w:id="3"/>
      <w:r w:rsidRPr="009255A0">
        <w:rPr>
          <w:rFonts w:ascii="仿宋" w:eastAsia="仿宋" w:hAnsi="仿宋" w:hint="eastAsia"/>
          <w:sz w:val="30"/>
          <w:szCs w:val="30"/>
        </w:rPr>
        <w:t>学校定于202</w:t>
      </w:r>
      <w:r w:rsidR="00241A34" w:rsidRPr="009255A0">
        <w:rPr>
          <w:rFonts w:ascii="仿宋" w:eastAsia="仿宋" w:hAnsi="仿宋" w:hint="eastAsia"/>
          <w:sz w:val="30"/>
          <w:szCs w:val="30"/>
        </w:rPr>
        <w:t>5</w:t>
      </w:r>
      <w:r w:rsidRPr="009255A0">
        <w:rPr>
          <w:rFonts w:ascii="仿宋" w:eastAsia="仿宋" w:hAnsi="仿宋" w:hint="eastAsia"/>
          <w:sz w:val="30"/>
          <w:szCs w:val="30"/>
        </w:rPr>
        <w:t>年6月</w:t>
      </w:r>
      <w:r w:rsidR="000B0051" w:rsidRPr="009255A0">
        <w:rPr>
          <w:rFonts w:ascii="仿宋" w:eastAsia="仿宋" w:hAnsi="仿宋" w:hint="eastAsia"/>
          <w:sz w:val="30"/>
          <w:szCs w:val="30"/>
        </w:rPr>
        <w:t>1</w:t>
      </w:r>
      <w:r w:rsidR="008C33A0">
        <w:rPr>
          <w:rFonts w:ascii="仿宋" w:eastAsia="仿宋" w:hAnsi="仿宋" w:hint="eastAsia"/>
          <w:sz w:val="30"/>
          <w:szCs w:val="30"/>
        </w:rPr>
        <w:t>6</w:t>
      </w:r>
      <w:r w:rsidRPr="009255A0">
        <w:rPr>
          <w:rFonts w:ascii="仿宋" w:eastAsia="仿宋" w:hAnsi="仿宋" w:hint="eastAsia"/>
          <w:sz w:val="30"/>
          <w:szCs w:val="30"/>
        </w:rPr>
        <w:t>日—</w:t>
      </w:r>
      <w:r w:rsidR="000B0051" w:rsidRPr="009255A0">
        <w:rPr>
          <w:rFonts w:ascii="仿宋" w:eastAsia="仿宋" w:hAnsi="仿宋" w:hint="eastAsia"/>
          <w:sz w:val="30"/>
          <w:szCs w:val="30"/>
        </w:rPr>
        <w:t>1</w:t>
      </w:r>
      <w:r w:rsidR="008C33A0">
        <w:rPr>
          <w:rFonts w:ascii="仿宋" w:eastAsia="仿宋" w:hAnsi="仿宋" w:hint="eastAsia"/>
          <w:sz w:val="30"/>
          <w:szCs w:val="30"/>
        </w:rPr>
        <w:t>7</w:t>
      </w:r>
      <w:r w:rsidRPr="009255A0">
        <w:rPr>
          <w:rFonts w:ascii="仿宋" w:eastAsia="仿宋" w:hAnsi="仿宋" w:hint="eastAsia"/>
          <w:sz w:val="30"/>
          <w:szCs w:val="30"/>
        </w:rPr>
        <w:t>日举行20</w:t>
      </w:r>
      <w:r w:rsidRPr="009255A0">
        <w:rPr>
          <w:rFonts w:ascii="仿宋" w:eastAsia="仿宋" w:hAnsi="仿宋"/>
          <w:sz w:val="30"/>
          <w:szCs w:val="30"/>
        </w:rPr>
        <w:t>2</w:t>
      </w:r>
      <w:r w:rsidR="00241A34" w:rsidRPr="009255A0">
        <w:rPr>
          <w:rFonts w:ascii="仿宋" w:eastAsia="仿宋" w:hAnsi="仿宋" w:hint="eastAsia"/>
          <w:sz w:val="30"/>
          <w:szCs w:val="30"/>
        </w:rPr>
        <w:t>5</w:t>
      </w:r>
      <w:r w:rsidRPr="009255A0">
        <w:rPr>
          <w:rFonts w:ascii="仿宋" w:eastAsia="仿宋" w:hAnsi="仿宋" w:hint="eastAsia"/>
          <w:sz w:val="30"/>
          <w:szCs w:val="30"/>
        </w:rPr>
        <w:t>届本科毕业生学位授予仪式。为规范学位授予仪式程序，保证活动顺利开展，特制订此工作方案。</w:t>
      </w:r>
    </w:p>
    <w:p w14:paraId="571DF971" w14:textId="7320EC91" w:rsidR="00175D2B" w:rsidRPr="009255A0" w:rsidRDefault="00175D2B" w:rsidP="00286700">
      <w:pPr>
        <w:adjustRightInd w:val="0"/>
        <w:snapToGrid w:val="0"/>
        <w:spacing w:line="500" w:lineRule="atLeast"/>
        <w:ind w:firstLine="600"/>
        <w:rPr>
          <w:rFonts w:ascii="黑体" w:eastAsia="黑体" w:hAnsi="黑体" w:hint="eastAsia"/>
          <w:sz w:val="30"/>
          <w:szCs w:val="30"/>
        </w:rPr>
      </w:pPr>
      <w:r w:rsidRPr="009255A0">
        <w:rPr>
          <w:rFonts w:ascii="黑体" w:eastAsia="黑体" w:hAnsi="黑体" w:hint="eastAsia"/>
          <w:sz w:val="30"/>
          <w:szCs w:val="30"/>
        </w:rPr>
        <w:t>一、</w:t>
      </w:r>
      <w:bookmarkStart w:id="7" w:name="_Toc453747007"/>
      <w:bookmarkStart w:id="8" w:name="_Toc516583739"/>
      <w:bookmarkEnd w:id="4"/>
      <w:bookmarkEnd w:id="5"/>
      <w:r w:rsidRPr="009255A0">
        <w:rPr>
          <w:rFonts w:ascii="黑体" w:eastAsia="黑体" w:hAnsi="黑体" w:hint="eastAsia"/>
          <w:sz w:val="30"/>
          <w:szCs w:val="30"/>
        </w:rPr>
        <w:t>时间地点</w:t>
      </w:r>
      <w:bookmarkEnd w:id="7"/>
      <w:bookmarkEnd w:id="8"/>
    </w:p>
    <w:p w14:paraId="33F737AC" w14:textId="36D5DB0B"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6月</w:t>
      </w:r>
      <w:r w:rsidR="000B0051" w:rsidRPr="009255A0">
        <w:rPr>
          <w:rFonts w:ascii="仿宋" w:eastAsia="仿宋" w:hAnsi="仿宋" w:hint="eastAsia"/>
          <w:sz w:val="30"/>
          <w:szCs w:val="30"/>
        </w:rPr>
        <w:t>1</w:t>
      </w:r>
      <w:r w:rsidR="008C33A0">
        <w:rPr>
          <w:rFonts w:ascii="仿宋" w:eastAsia="仿宋" w:hAnsi="仿宋" w:hint="eastAsia"/>
          <w:sz w:val="30"/>
          <w:szCs w:val="30"/>
        </w:rPr>
        <w:t>6</w:t>
      </w:r>
      <w:r w:rsidRPr="009255A0">
        <w:rPr>
          <w:rFonts w:ascii="仿宋" w:eastAsia="仿宋" w:hAnsi="仿宋" w:hint="eastAsia"/>
          <w:sz w:val="30"/>
          <w:szCs w:val="30"/>
        </w:rPr>
        <w:t>日（星期</w:t>
      </w:r>
      <w:r w:rsidR="008C33A0">
        <w:rPr>
          <w:rFonts w:ascii="仿宋" w:eastAsia="仿宋" w:hAnsi="仿宋" w:hint="eastAsia"/>
          <w:sz w:val="30"/>
          <w:szCs w:val="30"/>
        </w:rPr>
        <w:t>一</w:t>
      </w:r>
      <w:r w:rsidRPr="009255A0">
        <w:rPr>
          <w:rFonts w:ascii="仿宋" w:eastAsia="仿宋" w:hAnsi="仿宋" w:hint="eastAsia"/>
          <w:sz w:val="30"/>
          <w:szCs w:val="30"/>
        </w:rPr>
        <w:t>）南校区体育馆</w:t>
      </w:r>
    </w:p>
    <w:p w14:paraId="2E1F903C" w14:textId="30D435B6" w:rsidR="00175D2B"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6月</w:t>
      </w:r>
      <w:r w:rsidR="000B0051" w:rsidRPr="009255A0">
        <w:rPr>
          <w:rFonts w:ascii="仿宋" w:eastAsia="仿宋" w:hAnsi="仿宋" w:hint="eastAsia"/>
          <w:sz w:val="30"/>
          <w:szCs w:val="30"/>
        </w:rPr>
        <w:t>1</w:t>
      </w:r>
      <w:r w:rsidR="008C33A0">
        <w:rPr>
          <w:rFonts w:ascii="仿宋" w:eastAsia="仿宋" w:hAnsi="仿宋" w:hint="eastAsia"/>
          <w:sz w:val="30"/>
          <w:szCs w:val="30"/>
        </w:rPr>
        <w:t>7</w:t>
      </w:r>
      <w:r w:rsidRPr="009255A0">
        <w:rPr>
          <w:rFonts w:ascii="仿宋" w:eastAsia="仿宋" w:hAnsi="仿宋" w:hint="eastAsia"/>
          <w:sz w:val="30"/>
          <w:szCs w:val="30"/>
        </w:rPr>
        <w:t>日（星期</w:t>
      </w:r>
      <w:r w:rsidR="008C33A0">
        <w:rPr>
          <w:rFonts w:ascii="仿宋" w:eastAsia="仿宋" w:hAnsi="仿宋" w:hint="eastAsia"/>
          <w:sz w:val="30"/>
          <w:szCs w:val="30"/>
        </w:rPr>
        <w:t>二</w:t>
      </w:r>
      <w:r w:rsidRPr="009255A0">
        <w:rPr>
          <w:rFonts w:ascii="仿宋" w:eastAsia="仿宋" w:hAnsi="仿宋" w:hint="eastAsia"/>
          <w:sz w:val="30"/>
          <w:szCs w:val="30"/>
        </w:rPr>
        <w:t>）北</w:t>
      </w:r>
      <w:proofErr w:type="gramStart"/>
      <w:r w:rsidRPr="009255A0">
        <w:rPr>
          <w:rFonts w:ascii="仿宋" w:eastAsia="仿宋" w:hAnsi="仿宋" w:hint="eastAsia"/>
          <w:sz w:val="30"/>
          <w:szCs w:val="30"/>
        </w:rPr>
        <w:t>校区绣山活动</w:t>
      </w:r>
      <w:proofErr w:type="gramEnd"/>
      <w:r w:rsidRPr="009255A0">
        <w:rPr>
          <w:rFonts w:ascii="仿宋" w:eastAsia="仿宋" w:hAnsi="仿宋" w:hint="eastAsia"/>
          <w:sz w:val="30"/>
          <w:szCs w:val="30"/>
        </w:rPr>
        <w:t>中心</w:t>
      </w:r>
    </w:p>
    <w:p w14:paraId="0BED23F8" w14:textId="10024AE6" w:rsidR="00175D2B" w:rsidRPr="009255A0" w:rsidRDefault="00DB374D" w:rsidP="00286700">
      <w:pPr>
        <w:adjustRightInd w:val="0"/>
        <w:snapToGrid w:val="0"/>
        <w:spacing w:line="500" w:lineRule="atLeast"/>
        <w:ind w:firstLine="600"/>
        <w:rPr>
          <w:rFonts w:ascii="黑体" w:eastAsia="黑体" w:hAnsi="黑体" w:hint="eastAsia"/>
          <w:sz w:val="30"/>
          <w:szCs w:val="30"/>
        </w:rPr>
      </w:pPr>
      <w:bookmarkStart w:id="9" w:name="_Toc453747008"/>
      <w:bookmarkStart w:id="10" w:name="_Toc516583740"/>
      <w:r w:rsidRPr="009255A0">
        <w:rPr>
          <w:rFonts w:ascii="黑体" w:eastAsia="黑体" w:hAnsi="黑体" w:hint="eastAsia"/>
          <w:sz w:val="30"/>
          <w:szCs w:val="30"/>
        </w:rPr>
        <w:t>二</w:t>
      </w:r>
      <w:r w:rsidR="00175D2B" w:rsidRPr="009255A0">
        <w:rPr>
          <w:rFonts w:ascii="黑体" w:eastAsia="黑体" w:hAnsi="黑体" w:hint="eastAsia"/>
          <w:sz w:val="30"/>
          <w:szCs w:val="30"/>
        </w:rPr>
        <w:t>、组织形式</w:t>
      </w:r>
      <w:bookmarkEnd w:id="9"/>
      <w:bookmarkEnd w:id="10"/>
    </w:p>
    <w:p w14:paraId="2389903A" w14:textId="2F4CC756" w:rsidR="00175D2B" w:rsidRPr="009255A0" w:rsidRDefault="00175D2B" w:rsidP="00286700">
      <w:pPr>
        <w:adjustRightInd w:val="0"/>
        <w:snapToGrid w:val="0"/>
        <w:spacing w:line="500" w:lineRule="atLeast"/>
        <w:ind w:firstLine="600"/>
        <w:rPr>
          <w:rFonts w:ascii="仿宋" w:eastAsia="仿宋" w:hAnsi="仿宋" w:hint="eastAsia"/>
          <w:sz w:val="30"/>
          <w:szCs w:val="30"/>
        </w:rPr>
      </w:pPr>
      <w:bookmarkStart w:id="11" w:name="_Toc453747009"/>
      <w:bookmarkStart w:id="12" w:name="_Toc516583741"/>
      <w:r w:rsidRPr="009255A0">
        <w:rPr>
          <w:rFonts w:ascii="仿宋" w:eastAsia="仿宋" w:hAnsi="仿宋" w:hint="eastAsia"/>
          <w:sz w:val="30"/>
          <w:szCs w:val="30"/>
        </w:rPr>
        <w:t>学位授予仪式重在营造氛围、凝聚力量，坚持“隆重、庄严、简朴、有序”原则，按照学校统筹，部门协同，集中举办，学院按单元分场次依次进行。</w:t>
      </w:r>
    </w:p>
    <w:p w14:paraId="6F6EBE36" w14:textId="1A4A7C06" w:rsidR="00175D2B" w:rsidRPr="009255A0" w:rsidRDefault="00DB374D" w:rsidP="00286700">
      <w:pPr>
        <w:adjustRightInd w:val="0"/>
        <w:snapToGrid w:val="0"/>
        <w:spacing w:line="500" w:lineRule="atLeast"/>
        <w:ind w:firstLine="600"/>
        <w:rPr>
          <w:rFonts w:ascii="黑体" w:eastAsia="黑体" w:hAnsi="黑体" w:hint="eastAsia"/>
          <w:sz w:val="30"/>
          <w:szCs w:val="30"/>
        </w:rPr>
      </w:pPr>
      <w:r w:rsidRPr="009255A0">
        <w:rPr>
          <w:rFonts w:ascii="黑体" w:eastAsia="黑体" w:hAnsi="黑体" w:hint="eastAsia"/>
          <w:sz w:val="30"/>
          <w:szCs w:val="30"/>
        </w:rPr>
        <w:t>三</w:t>
      </w:r>
      <w:r w:rsidR="00175D2B" w:rsidRPr="009255A0">
        <w:rPr>
          <w:rFonts w:ascii="黑体" w:eastAsia="黑体" w:hAnsi="黑体" w:hint="eastAsia"/>
          <w:sz w:val="30"/>
          <w:szCs w:val="30"/>
        </w:rPr>
        <w:t>、任务分工</w:t>
      </w:r>
      <w:bookmarkEnd w:id="11"/>
      <w:bookmarkEnd w:id="12"/>
    </w:p>
    <w:p w14:paraId="0683FFDA" w14:textId="77777777"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bookmarkStart w:id="13" w:name="_Hlk199434543"/>
      <w:r w:rsidRPr="009255A0">
        <w:rPr>
          <w:rFonts w:ascii="仿宋" w:eastAsia="仿宋" w:hAnsi="仿宋" w:hint="eastAsia"/>
          <w:b/>
          <w:bCs/>
          <w:sz w:val="30"/>
          <w:szCs w:val="30"/>
        </w:rPr>
        <w:t>（一）党委校长办公室</w:t>
      </w:r>
    </w:p>
    <w:p w14:paraId="10FB06C5"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w:t>
      </w:r>
      <w:proofErr w:type="gramStart"/>
      <w:r w:rsidRPr="009255A0">
        <w:rPr>
          <w:rFonts w:ascii="仿宋" w:eastAsia="仿宋" w:hAnsi="仿宋" w:hint="eastAsia"/>
          <w:sz w:val="30"/>
          <w:szCs w:val="30"/>
        </w:rPr>
        <w:t>卢</w:t>
      </w:r>
      <w:proofErr w:type="gramEnd"/>
      <w:r w:rsidRPr="009255A0">
        <w:rPr>
          <w:rFonts w:ascii="仿宋" w:eastAsia="仿宋" w:hAnsi="仿宋" w:hint="eastAsia"/>
          <w:sz w:val="30"/>
          <w:szCs w:val="30"/>
        </w:rPr>
        <w:t xml:space="preserve"> </w:t>
      </w:r>
      <w:r w:rsidRPr="009255A0">
        <w:rPr>
          <w:rFonts w:ascii="仿宋" w:eastAsia="仿宋" w:hAnsi="仿宋"/>
          <w:sz w:val="30"/>
          <w:szCs w:val="30"/>
        </w:rPr>
        <w:t xml:space="preserve"> </w:t>
      </w:r>
      <w:r w:rsidRPr="009255A0">
        <w:rPr>
          <w:rFonts w:ascii="仿宋" w:eastAsia="仿宋" w:hAnsi="仿宋" w:hint="eastAsia"/>
          <w:sz w:val="30"/>
          <w:szCs w:val="30"/>
        </w:rPr>
        <w:t>涛</w:t>
      </w:r>
    </w:p>
    <w:p w14:paraId="093F6C5E" w14:textId="5C74CE64"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联络员：</w:t>
      </w:r>
      <w:r w:rsidR="00806BDE" w:rsidRPr="009255A0">
        <w:rPr>
          <w:rFonts w:ascii="仿宋" w:eastAsia="仿宋" w:hAnsi="仿宋" w:hint="eastAsia"/>
          <w:sz w:val="30"/>
          <w:szCs w:val="30"/>
        </w:rPr>
        <w:t>马  宁</w:t>
      </w:r>
    </w:p>
    <w:p w14:paraId="612CF97C"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750896E0" w14:textId="1BD3D343" w:rsidR="00175D2B" w:rsidRPr="009255A0" w:rsidRDefault="001D773F" w:rsidP="00286700">
      <w:pPr>
        <w:adjustRightInd w:val="0"/>
        <w:snapToGrid w:val="0"/>
        <w:spacing w:line="500" w:lineRule="atLeast"/>
        <w:ind w:firstLine="600"/>
        <w:rPr>
          <w:rFonts w:ascii="仿宋" w:eastAsia="仿宋" w:hAnsi="仿宋" w:hint="eastAsia"/>
          <w:sz w:val="30"/>
          <w:szCs w:val="30"/>
        </w:rPr>
      </w:pPr>
      <w:r>
        <w:rPr>
          <w:rFonts w:ascii="仿宋" w:eastAsia="仿宋" w:hAnsi="仿宋" w:hint="eastAsia"/>
          <w:sz w:val="30"/>
          <w:szCs w:val="30"/>
        </w:rPr>
        <w:t>1</w:t>
      </w:r>
      <w:r w:rsidR="00175D2B" w:rsidRPr="009255A0">
        <w:rPr>
          <w:rFonts w:ascii="仿宋" w:eastAsia="仿宋" w:hAnsi="仿宋" w:hint="eastAsia"/>
          <w:sz w:val="30"/>
          <w:szCs w:val="30"/>
        </w:rPr>
        <w:t>.负责协调、推进、督办各方面工作；</w:t>
      </w:r>
    </w:p>
    <w:p w14:paraId="0635535D" w14:textId="7DA83FAB" w:rsidR="00175D2B" w:rsidRPr="009255A0" w:rsidRDefault="001D773F" w:rsidP="00286700">
      <w:pPr>
        <w:adjustRightInd w:val="0"/>
        <w:snapToGrid w:val="0"/>
        <w:spacing w:line="500" w:lineRule="atLeast"/>
        <w:ind w:firstLine="600"/>
        <w:rPr>
          <w:rFonts w:ascii="仿宋" w:eastAsia="仿宋" w:hAnsi="仿宋" w:hint="eastAsia"/>
          <w:sz w:val="30"/>
          <w:szCs w:val="30"/>
        </w:rPr>
      </w:pPr>
      <w:r>
        <w:rPr>
          <w:rFonts w:ascii="仿宋" w:eastAsia="仿宋" w:hAnsi="仿宋" w:hint="eastAsia"/>
          <w:sz w:val="30"/>
          <w:szCs w:val="30"/>
        </w:rPr>
        <w:t>2</w:t>
      </w:r>
      <w:r w:rsidR="00175D2B" w:rsidRPr="009255A0">
        <w:rPr>
          <w:rFonts w:ascii="仿宋" w:eastAsia="仿宋" w:hAnsi="仿宋" w:hint="eastAsia"/>
          <w:sz w:val="30"/>
          <w:szCs w:val="30"/>
        </w:rPr>
        <w:t>.负责协调出席学位授予仪式的校领导；</w:t>
      </w:r>
    </w:p>
    <w:p w14:paraId="15B8FFE2" w14:textId="15277159" w:rsidR="00175D2B" w:rsidRPr="001D773F" w:rsidRDefault="001D773F" w:rsidP="00286700">
      <w:pPr>
        <w:adjustRightInd w:val="0"/>
        <w:snapToGrid w:val="0"/>
        <w:spacing w:line="500" w:lineRule="atLeast"/>
        <w:ind w:firstLine="600"/>
        <w:rPr>
          <w:rFonts w:ascii="仿宋" w:eastAsia="仿宋" w:hAnsi="仿宋" w:hint="eastAsia"/>
          <w:sz w:val="30"/>
          <w:szCs w:val="30"/>
        </w:rPr>
      </w:pPr>
      <w:r w:rsidRPr="001D773F">
        <w:rPr>
          <w:rFonts w:ascii="仿宋" w:eastAsia="仿宋" w:hAnsi="仿宋" w:hint="eastAsia"/>
          <w:sz w:val="30"/>
          <w:szCs w:val="30"/>
        </w:rPr>
        <w:t>3</w:t>
      </w:r>
      <w:r w:rsidR="00175D2B" w:rsidRPr="001D773F">
        <w:rPr>
          <w:rFonts w:ascii="仿宋" w:eastAsia="仿宋" w:hAnsi="仿宋"/>
          <w:sz w:val="30"/>
          <w:szCs w:val="30"/>
        </w:rPr>
        <w:t>.</w:t>
      </w:r>
      <w:r w:rsidR="00175D2B" w:rsidRPr="001D773F">
        <w:rPr>
          <w:rFonts w:ascii="仿宋" w:eastAsia="仿宋" w:hAnsi="仿宋" w:hint="eastAsia"/>
          <w:sz w:val="30"/>
          <w:szCs w:val="30"/>
        </w:rPr>
        <w:t>负责审定学位授予仪式的主持词、议程等。</w:t>
      </w:r>
    </w:p>
    <w:p w14:paraId="753D3300" w14:textId="77777777"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（二）教务处</w:t>
      </w:r>
    </w:p>
    <w:p w14:paraId="47DA8627" w14:textId="6532230C"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w:t>
      </w:r>
      <w:r w:rsidR="009575A4" w:rsidRPr="009255A0">
        <w:rPr>
          <w:rFonts w:ascii="仿宋" w:eastAsia="仿宋" w:hAnsi="仿宋" w:hint="eastAsia"/>
          <w:sz w:val="30"/>
          <w:szCs w:val="30"/>
        </w:rPr>
        <w:t>戴  武</w:t>
      </w:r>
    </w:p>
    <w:p w14:paraId="25596973"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联络员：陈长友</w:t>
      </w:r>
    </w:p>
    <w:p w14:paraId="722F2E1A"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170886AC" w14:textId="1465E62E"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1.负责</w:t>
      </w:r>
      <w:r w:rsidR="001D773F">
        <w:rPr>
          <w:rFonts w:ascii="仿宋" w:eastAsia="仿宋" w:hAnsi="仿宋" w:hint="eastAsia"/>
          <w:sz w:val="30"/>
          <w:szCs w:val="30"/>
        </w:rPr>
        <w:t>策划、</w:t>
      </w:r>
      <w:r w:rsidRPr="009255A0">
        <w:rPr>
          <w:rFonts w:ascii="仿宋" w:eastAsia="仿宋" w:hAnsi="仿宋" w:hint="eastAsia"/>
          <w:sz w:val="30"/>
          <w:szCs w:val="30"/>
        </w:rPr>
        <w:t>编印学位授予仪式工作方案；</w:t>
      </w:r>
    </w:p>
    <w:p w14:paraId="3D232543"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2.负责起草学位授予仪式的主持词、议程等；</w:t>
      </w:r>
    </w:p>
    <w:p w14:paraId="08595EB3"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lastRenderedPageBreak/>
        <w:t>3.负责安排各单元、场次学位授予时间；</w:t>
      </w:r>
    </w:p>
    <w:p w14:paraId="6792A6F5"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4.负责绘制各时间单元学生就座平面图及行经路线；</w:t>
      </w:r>
    </w:p>
    <w:p w14:paraId="001BEC1C"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5.负责落实各学院参加学位授予仪式的主礼教授名单；</w:t>
      </w:r>
    </w:p>
    <w:p w14:paraId="4A3D9F40"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6.负责落实各学院参加学位授予仪式的教师代表并做好组织工作；</w:t>
      </w:r>
    </w:p>
    <w:p w14:paraId="3913331E"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7.负责提供授予学位学生名单；</w:t>
      </w:r>
    </w:p>
    <w:p w14:paraId="309CD819"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sz w:val="30"/>
          <w:szCs w:val="30"/>
        </w:rPr>
        <w:t>8</w:t>
      </w:r>
      <w:r w:rsidRPr="009255A0">
        <w:rPr>
          <w:rFonts w:ascii="仿宋" w:eastAsia="仿宋" w:hAnsi="仿宋" w:hint="eastAsia"/>
          <w:sz w:val="30"/>
          <w:szCs w:val="30"/>
        </w:rPr>
        <w:t>.负责指导主礼教授及学生正确着装；</w:t>
      </w:r>
    </w:p>
    <w:p w14:paraId="0C1AF487"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sz w:val="30"/>
          <w:szCs w:val="30"/>
        </w:rPr>
        <w:t>9</w:t>
      </w:r>
      <w:r w:rsidRPr="009255A0">
        <w:rPr>
          <w:rFonts w:ascii="仿宋" w:eastAsia="仿宋" w:hAnsi="仿宋" w:hint="eastAsia"/>
          <w:sz w:val="30"/>
          <w:szCs w:val="30"/>
        </w:rPr>
        <w:t>.负责编写、制作学位授予仪式工作手册。</w:t>
      </w:r>
    </w:p>
    <w:p w14:paraId="0123906D" w14:textId="77777777"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（三）宣传部</w:t>
      </w:r>
    </w:p>
    <w:p w14:paraId="4C684D9C"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负责人：李筱英</w:t>
      </w:r>
    </w:p>
    <w:p w14:paraId="5876335C" w14:textId="0AEE337C"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联络员：</w:t>
      </w:r>
      <w:r w:rsidR="00806BDE" w:rsidRPr="009255A0">
        <w:rPr>
          <w:rFonts w:ascii="仿宋" w:eastAsia="仿宋" w:hAnsi="仿宋" w:hint="eastAsia"/>
          <w:sz w:val="30"/>
          <w:szCs w:val="30"/>
        </w:rPr>
        <w:t>刘玉峰</w:t>
      </w:r>
    </w:p>
    <w:p w14:paraId="499D45FC"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357221CE" w14:textId="285937A2" w:rsidR="00CF1DF6" w:rsidRPr="009255A0" w:rsidRDefault="00CF1DF6" w:rsidP="00CF1DF6">
      <w:pPr>
        <w:adjustRightInd w:val="0"/>
        <w:snapToGrid w:val="0"/>
        <w:spacing w:line="500" w:lineRule="atLeast"/>
        <w:ind w:firstLine="600"/>
        <w:rPr>
          <w:rFonts w:ascii="仿宋" w:eastAsia="仿宋" w:hAnsi="仿宋" w:hint="eastAsia"/>
          <w:sz w:val="30"/>
          <w:szCs w:val="30"/>
        </w:rPr>
      </w:pPr>
      <w:r>
        <w:rPr>
          <w:rFonts w:ascii="仿宋" w:eastAsia="仿宋" w:hAnsi="仿宋"/>
          <w:sz w:val="30"/>
          <w:szCs w:val="30"/>
        </w:rPr>
        <w:t>1</w:t>
      </w:r>
      <w:r w:rsidRPr="009255A0">
        <w:rPr>
          <w:rFonts w:ascii="仿宋" w:eastAsia="仿宋" w:hAnsi="仿宋" w:hint="eastAsia"/>
          <w:sz w:val="30"/>
          <w:szCs w:val="30"/>
        </w:rPr>
        <w:t>.负责南北校区会场学位授予仪式主席台横幅、授予仪式</w:t>
      </w:r>
      <w:r>
        <w:rPr>
          <w:rFonts w:ascii="仿宋" w:eastAsia="仿宋" w:hAnsi="仿宋" w:hint="eastAsia"/>
          <w:sz w:val="30"/>
          <w:szCs w:val="30"/>
        </w:rPr>
        <w:t>现场</w:t>
      </w:r>
      <w:r w:rsidRPr="009255A0">
        <w:rPr>
          <w:rFonts w:ascii="仿宋" w:eastAsia="仿宋" w:hAnsi="仿宋" w:hint="eastAsia"/>
          <w:sz w:val="30"/>
          <w:szCs w:val="30"/>
        </w:rPr>
        <w:t>背景设计制作与安装</w:t>
      </w:r>
      <w:r>
        <w:rPr>
          <w:rFonts w:ascii="仿宋" w:eastAsia="仿宋" w:hAnsi="仿宋" w:hint="eastAsia"/>
          <w:sz w:val="30"/>
          <w:szCs w:val="30"/>
        </w:rPr>
        <w:t>；</w:t>
      </w:r>
    </w:p>
    <w:p w14:paraId="63303E06"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2.负责制作、播放学校宣传片、大学学习生活短片；</w:t>
      </w:r>
    </w:p>
    <w:p w14:paraId="4CC851EF" w14:textId="540FFEA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3.负责学生播音员的选拔、培训和现场播音；</w:t>
      </w:r>
    </w:p>
    <w:p w14:paraId="3BFC0AED"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4.负责学位授予仪式的摄影、摄像和新闻报道；</w:t>
      </w:r>
    </w:p>
    <w:p w14:paraId="6AABF523" w14:textId="77777777" w:rsidR="00CF1DF6" w:rsidRDefault="00175D2B" w:rsidP="00CF1DF6">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5.负责通过网络和新媒体提前做好相关活动安排的公布、提醒和舆论引导；</w:t>
      </w:r>
    </w:p>
    <w:p w14:paraId="4F3BFC6A" w14:textId="25EC7C14" w:rsidR="00175D2B" w:rsidRPr="009255A0" w:rsidRDefault="00CF1DF6" w:rsidP="00286700">
      <w:pPr>
        <w:adjustRightInd w:val="0"/>
        <w:snapToGrid w:val="0"/>
        <w:spacing w:line="500" w:lineRule="atLeast"/>
        <w:ind w:firstLine="600"/>
        <w:rPr>
          <w:rFonts w:ascii="仿宋" w:eastAsia="仿宋" w:hAnsi="仿宋" w:hint="eastAsia"/>
          <w:sz w:val="30"/>
          <w:szCs w:val="30"/>
        </w:rPr>
      </w:pPr>
      <w:r>
        <w:rPr>
          <w:rFonts w:ascii="仿宋" w:eastAsia="仿宋" w:hAnsi="仿宋"/>
          <w:sz w:val="30"/>
          <w:szCs w:val="30"/>
        </w:rPr>
        <w:t>6</w:t>
      </w:r>
      <w:r w:rsidRPr="009255A0">
        <w:rPr>
          <w:rFonts w:ascii="仿宋" w:eastAsia="仿宋" w:hAnsi="仿宋" w:hint="eastAsia"/>
          <w:sz w:val="30"/>
          <w:szCs w:val="30"/>
        </w:rPr>
        <w:t>.负责校园和会场周围标语、横幅的拟定、制作和悬挂，氛围营造</w:t>
      </w:r>
      <w:r>
        <w:rPr>
          <w:rFonts w:ascii="仿宋" w:eastAsia="仿宋" w:hAnsi="仿宋" w:hint="eastAsia"/>
          <w:sz w:val="30"/>
          <w:szCs w:val="30"/>
        </w:rPr>
        <w:t>。</w:t>
      </w:r>
    </w:p>
    <w:p w14:paraId="3D073F73" w14:textId="77777777"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（四）学生处</w:t>
      </w:r>
    </w:p>
    <w:p w14:paraId="5A1A01C2" w14:textId="5B066A04"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w:t>
      </w:r>
      <w:r w:rsidR="00293FE8" w:rsidRPr="009255A0">
        <w:rPr>
          <w:rFonts w:ascii="仿宋" w:eastAsia="仿宋" w:hAnsi="仿宋" w:hint="eastAsia"/>
          <w:sz w:val="30"/>
          <w:szCs w:val="30"/>
        </w:rPr>
        <w:t>赵  静</w:t>
      </w:r>
    </w:p>
    <w:p w14:paraId="32C2474B" w14:textId="2FB36D1C"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联络员：</w:t>
      </w:r>
      <w:r w:rsidR="00B51D10">
        <w:rPr>
          <w:rFonts w:ascii="仿宋" w:eastAsia="仿宋" w:hAnsi="仿宋" w:hint="eastAsia"/>
          <w:sz w:val="30"/>
          <w:szCs w:val="30"/>
        </w:rPr>
        <w:t>张永斌</w:t>
      </w:r>
    </w:p>
    <w:p w14:paraId="6235DD96"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4782BF6C" w14:textId="47EF5B2F"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负责协调各学院组织学生按时依规参加学位授予仪式</w:t>
      </w:r>
      <w:r w:rsidR="00BF41E8" w:rsidRPr="009255A0">
        <w:rPr>
          <w:rFonts w:ascii="仿宋" w:eastAsia="仿宋" w:hAnsi="仿宋" w:hint="eastAsia"/>
          <w:sz w:val="30"/>
          <w:szCs w:val="30"/>
        </w:rPr>
        <w:t>。</w:t>
      </w:r>
    </w:p>
    <w:p w14:paraId="7DF67CB4" w14:textId="77777777"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（五）团委</w:t>
      </w:r>
    </w:p>
    <w:p w14:paraId="741B09DC" w14:textId="1418E836"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w:t>
      </w:r>
      <w:r w:rsidR="00A31302" w:rsidRPr="009255A0">
        <w:rPr>
          <w:rFonts w:ascii="仿宋" w:eastAsia="仿宋" w:hAnsi="仿宋" w:hint="eastAsia"/>
          <w:sz w:val="30"/>
          <w:szCs w:val="30"/>
        </w:rPr>
        <w:t>陈  龙</w:t>
      </w:r>
    </w:p>
    <w:p w14:paraId="4C564285" w14:textId="4A632DD9"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lastRenderedPageBreak/>
        <w:t>联络员：</w:t>
      </w:r>
      <w:r w:rsidR="00A31302" w:rsidRPr="009255A0">
        <w:rPr>
          <w:rFonts w:ascii="仿宋" w:eastAsia="仿宋" w:hAnsi="仿宋" w:hint="eastAsia"/>
          <w:sz w:val="30"/>
          <w:szCs w:val="30"/>
        </w:rPr>
        <w:t>安  相</w:t>
      </w:r>
    </w:p>
    <w:p w14:paraId="2442BD10"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2F5BD300"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1.负责学生礼仪的选拔、培训和主席台、嘉宾接待室礼仪工作；</w:t>
      </w:r>
    </w:p>
    <w:p w14:paraId="0922EE63" w14:textId="456C4033" w:rsidR="00570C34" w:rsidRPr="009255A0" w:rsidRDefault="00570C34" w:rsidP="00570C34">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2.负责每场次仪式</w:t>
      </w:r>
      <w:r w:rsidR="002644B4" w:rsidRPr="009255A0">
        <w:rPr>
          <w:rFonts w:ascii="仿宋" w:eastAsia="仿宋" w:hAnsi="仿宋" w:hint="eastAsia"/>
          <w:sz w:val="30"/>
          <w:szCs w:val="30"/>
        </w:rPr>
        <w:t>开始</w:t>
      </w:r>
      <w:r w:rsidRPr="009255A0">
        <w:rPr>
          <w:rFonts w:ascii="仿宋" w:eastAsia="仿宋" w:hAnsi="仿宋" w:hint="eastAsia"/>
          <w:sz w:val="30"/>
          <w:szCs w:val="30"/>
        </w:rPr>
        <w:t>前</w:t>
      </w:r>
      <w:r w:rsidR="006467BA" w:rsidRPr="009255A0">
        <w:rPr>
          <w:rFonts w:ascii="仿宋" w:eastAsia="仿宋" w:hAnsi="仿宋" w:hint="eastAsia"/>
          <w:sz w:val="30"/>
          <w:szCs w:val="30"/>
        </w:rPr>
        <w:t>学生上台受礼规则指导</w:t>
      </w:r>
      <w:r w:rsidRPr="009255A0">
        <w:rPr>
          <w:rFonts w:ascii="仿宋" w:eastAsia="仿宋" w:hAnsi="仿宋" w:hint="eastAsia"/>
          <w:sz w:val="30"/>
          <w:szCs w:val="30"/>
        </w:rPr>
        <w:t>；</w:t>
      </w:r>
    </w:p>
    <w:p w14:paraId="696E5BF8" w14:textId="4F85CAB1" w:rsidR="006C06FC" w:rsidRPr="009255A0" w:rsidRDefault="00875934"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3</w:t>
      </w:r>
      <w:r w:rsidR="00175D2B" w:rsidRPr="009255A0">
        <w:rPr>
          <w:rFonts w:ascii="仿宋" w:eastAsia="仿宋" w:hAnsi="仿宋" w:hint="eastAsia"/>
          <w:sz w:val="30"/>
          <w:szCs w:val="30"/>
        </w:rPr>
        <w:t>.负责</w:t>
      </w:r>
      <w:proofErr w:type="gramStart"/>
      <w:r w:rsidR="00175D2B" w:rsidRPr="009255A0">
        <w:rPr>
          <w:rFonts w:ascii="仿宋" w:eastAsia="仿宋" w:hAnsi="仿宋" w:hint="eastAsia"/>
          <w:sz w:val="30"/>
          <w:szCs w:val="30"/>
        </w:rPr>
        <w:t>北绣山活动</w:t>
      </w:r>
      <w:proofErr w:type="gramEnd"/>
      <w:r w:rsidR="00175D2B" w:rsidRPr="009255A0">
        <w:rPr>
          <w:rFonts w:ascii="仿宋" w:eastAsia="仿宋" w:hAnsi="仿宋" w:hint="eastAsia"/>
          <w:sz w:val="30"/>
          <w:szCs w:val="30"/>
        </w:rPr>
        <w:t>中心会场舞台</w:t>
      </w:r>
      <w:r w:rsidR="006C06FC" w:rsidRPr="009255A0">
        <w:rPr>
          <w:rFonts w:ascii="仿宋" w:eastAsia="仿宋" w:hAnsi="仿宋" w:hint="eastAsia"/>
          <w:sz w:val="30"/>
          <w:szCs w:val="30"/>
        </w:rPr>
        <w:t>主礼教授座椅</w:t>
      </w:r>
      <w:r w:rsidR="00A80806" w:rsidRPr="009255A0">
        <w:rPr>
          <w:rFonts w:ascii="仿宋" w:eastAsia="仿宋" w:hAnsi="仿宋" w:hint="eastAsia"/>
          <w:sz w:val="30"/>
          <w:szCs w:val="30"/>
        </w:rPr>
        <w:t>及摆放</w:t>
      </w:r>
      <w:r w:rsidR="006C06FC" w:rsidRPr="009255A0">
        <w:rPr>
          <w:rFonts w:ascii="仿宋" w:eastAsia="仿宋" w:hAnsi="仿宋" w:hint="eastAsia"/>
          <w:sz w:val="30"/>
          <w:szCs w:val="30"/>
        </w:rPr>
        <w:t>、</w:t>
      </w:r>
      <w:proofErr w:type="gramStart"/>
      <w:r w:rsidR="006C06FC" w:rsidRPr="009255A0">
        <w:rPr>
          <w:rFonts w:ascii="仿宋" w:eastAsia="仿宋" w:hAnsi="仿宋" w:hint="eastAsia"/>
          <w:sz w:val="30"/>
          <w:szCs w:val="30"/>
        </w:rPr>
        <w:t>授礼</w:t>
      </w:r>
      <w:r w:rsidR="00A80806" w:rsidRPr="009255A0">
        <w:rPr>
          <w:rFonts w:ascii="仿宋" w:eastAsia="仿宋" w:hAnsi="仿宋" w:hint="eastAsia"/>
          <w:sz w:val="30"/>
          <w:szCs w:val="30"/>
        </w:rPr>
        <w:t>区域</w:t>
      </w:r>
      <w:proofErr w:type="gramEnd"/>
      <w:r w:rsidR="006C06FC" w:rsidRPr="009255A0">
        <w:rPr>
          <w:rFonts w:ascii="仿宋" w:eastAsia="仿宋" w:hAnsi="仿宋" w:hint="eastAsia"/>
          <w:sz w:val="30"/>
          <w:szCs w:val="30"/>
        </w:rPr>
        <w:t>地毯的布置</w:t>
      </w:r>
      <w:r w:rsidR="007769DE" w:rsidRPr="009255A0">
        <w:rPr>
          <w:rFonts w:ascii="仿宋" w:eastAsia="仿宋" w:hAnsi="仿宋" w:hint="eastAsia"/>
          <w:sz w:val="30"/>
          <w:szCs w:val="30"/>
        </w:rPr>
        <w:t>和标识</w:t>
      </w:r>
      <w:r w:rsidR="006C06FC" w:rsidRPr="009255A0">
        <w:rPr>
          <w:rFonts w:ascii="仿宋" w:eastAsia="仿宋" w:hAnsi="仿宋" w:hint="eastAsia"/>
          <w:sz w:val="30"/>
          <w:szCs w:val="30"/>
        </w:rPr>
        <w:t>；</w:t>
      </w:r>
    </w:p>
    <w:p w14:paraId="738E3418" w14:textId="6E0EDF28" w:rsidR="006C06FC" w:rsidRPr="009255A0" w:rsidRDefault="00875934"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4</w:t>
      </w:r>
      <w:r w:rsidR="006C06FC" w:rsidRPr="009255A0">
        <w:rPr>
          <w:rFonts w:ascii="仿宋" w:eastAsia="仿宋" w:hAnsi="仿宋" w:hint="eastAsia"/>
          <w:sz w:val="30"/>
          <w:szCs w:val="30"/>
        </w:rPr>
        <w:t>.负责</w:t>
      </w:r>
      <w:proofErr w:type="gramStart"/>
      <w:r w:rsidR="006C06FC" w:rsidRPr="009255A0">
        <w:rPr>
          <w:rFonts w:ascii="仿宋" w:eastAsia="仿宋" w:hAnsi="仿宋" w:hint="eastAsia"/>
          <w:sz w:val="30"/>
          <w:szCs w:val="30"/>
        </w:rPr>
        <w:t>北绣山活动</w:t>
      </w:r>
      <w:proofErr w:type="gramEnd"/>
      <w:r w:rsidR="006C06FC" w:rsidRPr="009255A0">
        <w:rPr>
          <w:rFonts w:ascii="仿宋" w:eastAsia="仿宋" w:hAnsi="仿宋" w:hint="eastAsia"/>
          <w:sz w:val="30"/>
          <w:szCs w:val="30"/>
        </w:rPr>
        <w:t>中心</w:t>
      </w:r>
      <w:r w:rsidR="00FB6337" w:rsidRPr="009255A0">
        <w:rPr>
          <w:rFonts w:ascii="仿宋" w:eastAsia="仿宋" w:hAnsi="仿宋" w:hint="eastAsia"/>
          <w:sz w:val="30"/>
          <w:szCs w:val="30"/>
        </w:rPr>
        <w:t>会场</w:t>
      </w:r>
      <w:r w:rsidR="006C06FC" w:rsidRPr="009255A0">
        <w:rPr>
          <w:rFonts w:ascii="仿宋" w:eastAsia="仿宋" w:hAnsi="仿宋" w:hint="eastAsia"/>
          <w:sz w:val="30"/>
          <w:szCs w:val="30"/>
        </w:rPr>
        <w:t>台下</w:t>
      </w:r>
      <w:r w:rsidR="00FB6337" w:rsidRPr="009255A0">
        <w:rPr>
          <w:rFonts w:ascii="仿宋" w:eastAsia="仿宋" w:hAnsi="仿宋" w:hint="eastAsia"/>
          <w:sz w:val="30"/>
          <w:szCs w:val="30"/>
        </w:rPr>
        <w:t>学生</w:t>
      </w:r>
      <w:r w:rsidR="006C06FC" w:rsidRPr="009255A0">
        <w:rPr>
          <w:rFonts w:ascii="仿宋" w:eastAsia="仿宋" w:hAnsi="仿宋" w:hint="eastAsia"/>
          <w:sz w:val="30"/>
          <w:szCs w:val="30"/>
        </w:rPr>
        <w:t>座椅的摆放；</w:t>
      </w:r>
    </w:p>
    <w:p w14:paraId="70BA65B6" w14:textId="0F01CDBB" w:rsidR="00175D2B" w:rsidRPr="009255A0" w:rsidRDefault="00875934"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5</w:t>
      </w:r>
      <w:r w:rsidR="006C06FC" w:rsidRPr="009255A0">
        <w:rPr>
          <w:rFonts w:ascii="仿宋" w:eastAsia="仿宋" w:hAnsi="仿宋" w:hint="eastAsia"/>
          <w:sz w:val="30"/>
          <w:szCs w:val="30"/>
        </w:rPr>
        <w:t>.负责</w:t>
      </w:r>
      <w:proofErr w:type="gramStart"/>
      <w:r w:rsidR="006C06FC" w:rsidRPr="009255A0">
        <w:rPr>
          <w:rFonts w:ascii="仿宋" w:eastAsia="仿宋" w:hAnsi="仿宋" w:hint="eastAsia"/>
          <w:sz w:val="30"/>
          <w:szCs w:val="30"/>
        </w:rPr>
        <w:t>北绣山活动</w:t>
      </w:r>
      <w:proofErr w:type="gramEnd"/>
      <w:r w:rsidR="006C06FC" w:rsidRPr="009255A0">
        <w:rPr>
          <w:rFonts w:ascii="仿宋" w:eastAsia="仿宋" w:hAnsi="仿宋" w:hint="eastAsia"/>
          <w:sz w:val="30"/>
          <w:szCs w:val="30"/>
        </w:rPr>
        <w:t>中心会场舞台</w:t>
      </w:r>
      <w:r w:rsidR="00175D2B" w:rsidRPr="009255A0">
        <w:rPr>
          <w:rFonts w:ascii="仿宋" w:eastAsia="仿宋" w:hAnsi="仿宋" w:hint="eastAsia"/>
          <w:sz w:val="30"/>
          <w:szCs w:val="30"/>
        </w:rPr>
        <w:t>灯光、音响、</w:t>
      </w:r>
      <w:r w:rsidR="001566E0" w:rsidRPr="009255A0">
        <w:rPr>
          <w:rFonts w:ascii="仿宋" w:eastAsia="仿宋" w:hAnsi="仿宋" w:hint="eastAsia"/>
          <w:sz w:val="30"/>
          <w:szCs w:val="30"/>
        </w:rPr>
        <w:t>两侧</w:t>
      </w:r>
      <w:r w:rsidR="00175D2B" w:rsidRPr="009255A0">
        <w:rPr>
          <w:rFonts w:ascii="仿宋" w:eastAsia="仿宋" w:hAnsi="仿宋" w:hint="eastAsia"/>
          <w:sz w:val="30"/>
          <w:szCs w:val="30"/>
        </w:rPr>
        <w:t>屏幕</w:t>
      </w:r>
      <w:r w:rsidR="006C06FC" w:rsidRPr="009255A0">
        <w:rPr>
          <w:rFonts w:ascii="仿宋" w:eastAsia="仿宋" w:hAnsi="仿宋" w:hint="eastAsia"/>
          <w:sz w:val="30"/>
          <w:szCs w:val="30"/>
        </w:rPr>
        <w:t>等</w:t>
      </w:r>
      <w:r w:rsidR="00175D2B" w:rsidRPr="009255A0">
        <w:rPr>
          <w:rFonts w:ascii="仿宋" w:eastAsia="仿宋" w:hAnsi="仿宋" w:hint="eastAsia"/>
          <w:sz w:val="30"/>
          <w:szCs w:val="30"/>
        </w:rPr>
        <w:t>的调试</w:t>
      </w:r>
      <w:r w:rsidR="002E2897" w:rsidRPr="009255A0">
        <w:rPr>
          <w:rFonts w:ascii="仿宋" w:eastAsia="仿宋" w:hAnsi="仿宋" w:hint="eastAsia"/>
          <w:sz w:val="30"/>
          <w:szCs w:val="30"/>
        </w:rPr>
        <w:t>、检修</w:t>
      </w:r>
      <w:r w:rsidR="00175D2B" w:rsidRPr="009255A0">
        <w:rPr>
          <w:rFonts w:ascii="仿宋" w:eastAsia="仿宋" w:hAnsi="仿宋" w:hint="eastAsia"/>
          <w:sz w:val="30"/>
          <w:szCs w:val="30"/>
        </w:rPr>
        <w:t>；</w:t>
      </w:r>
    </w:p>
    <w:p w14:paraId="39DCF898" w14:textId="6419B714" w:rsidR="00175D2B" w:rsidRPr="009255A0" w:rsidRDefault="0007441C"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6</w:t>
      </w:r>
      <w:r w:rsidR="00175D2B" w:rsidRPr="009255A0">
        <w:rPr>
          <w:rFonts w:ascii="仿宋" w:eastAsia="仿宋" w:hAnsi="仿宋" w:hint="eastAsia"/>
          <w:sz w:val="30"/>
          <w:szCs w:val="30"/>
        </w:rPr>
        <w:t>.负责</w:t>
      </w:r>
      <w:r w:rsidR="002644B4" w:rsidRPr="009255A0">
        <w:rPr>
          <w:rFonts w:ascii="仿宋" w:eastAsia="仿宋" w:hAnsi="仿宋" w:hint="eastAsia"/>
          <w:sz w:val="30"/>
          <w:szCs w:val="30"/>
        </w:rPr>
        <w:t>每场次仪式</w:t>
      </w:r>
      <w:r w:rsidR="00175D2B" w:rsidRPr="009255A0">
        <w:rPr>
          <w:rFonts w:ascii="仿宋" w:eastAsia="仿宋" w:hAnsi="仿宋" w:hint="eastAsia"/>
          <w:sz w:val="30"/>
          <w:szCs w:val="30"/>
        </w:rPr>
        <w:t>开始</w:t>
      </w:r>
      <w:proofErr w:type="gramStart"/>
      <w:r w:rsidR="00175D2B" w:rsidRPr="009255A0">
        <w:rPr>
          <w:rFonts w:ascii="仿宋" w:eastAsia="仿宋" w:hAnsi="仿宋" w:hint="eastAsia"/>
          <w:sz w:val="30"/>
          <w:szCs w:val="30"/>
        </w:rPr>
        <w:t>前暖场</w:t>
      </w:r>
      <w:proofErr w:type="gramEnd"/>
      <w:r w:rsidR="00483B9A" w:rsidRPr="009255A0">
        <w:rPr>
          <w:rFonts w:ascii="仿宋" w:eastAsia="仿宋" w:hAnsi="仿宋" w:hint="eastAsia"/>
          <w:sz w:val="30"/>
          <w:szCs w:val="30"/>
        </w:rPr>
        <w:t>视频</w:t>
      </w:r>
      <w:r w:rsidR="002644B4" w:rsidRPr="009255A0">
        <w:rPr>
          <w:rFonts w:ascii="仿宋" w:eastAsia="仿宋" w:hAnsi="仿宋" w:hint="eastAsia"/>
          <w:sz w:val="30"/>
          <w:szCs w:val="30"/>
        </w:rPr>
        <w:t>、</w:t>
      </w:r>
      <w:r w:rsidR="00175D2B" w:rsidRPr="009255A0">
        <w:rPr>
          <w:rFonts w:ascii="仿宋" w:eastAsia="仿宋" w:hAnsi="仿宋" w:hint="eastAsia"/>
          <w:sz w:val="30"/>
          <w:szCs w:val="30"/>
        </w:rPr>
        <w:t>音乐的准备</w:t>
      </w:r>
      <w:r w:rsidR="00483B9A" w:rsidRPr="009255A0">
        <w:rPr>
          <w:rFonts w:ascii="仿宋" w:eastAsia="仿宋" w:hAnsi="仿宋" w:hint="eastAsia"/>
          <w:sz w:val="30"/>
          <w:szCs w:val="30"/>
        </w:rPr>
        <w:t>和播放</w:t>
      </w:r>
      <w:r w:rsidR="00175D2B" w:rsidRPr="009255A0">
        <w:rPr>
          <w:rFonts w:ascii="仿宋" w:eastAsia="仿宋" w:hAnsi="仿宋" w:hint="eastAsia"/>
          <w:sz w:val="30"/>
          <w:szCs w:val="30"/>
        </w:rPr>
        <w:t>。</w:t>
      </w:r>
    </w:p>
    <w:p w14:paraId="6D39B443" w14:textId="15229DF6" w:rsidR="00175D2B" w:rsidRPr="002F2C70" w:rsidRDefault="00175D2B" w:rsidP="00286700">
      <w:pPr>
        <w:adjustRightInd w:val="0"/>
        <w:snapToGrid w:val="0"/>
        <w:spacing w:line="500" w:lineRule="atLeast"/>
        <w:ind w:firstLine="602"/>
        <w:rPr>
          <w:rFonts w:ascii="仿宋" w:eastAsia="仿宋" w:hAnsi="仿宋" w:hint="eastAsia"/>
          <w:b/>
          <w:bCs/>
          <w:sz w:val="30"/>
          <w:szCs w:val="30"/>
        </w:rPr>
      </w:pPr>
      <w:r w:rsidRPr="002F2C70">
        <w:rPr>
          <w:rFonts w:ascii="仿宋" w:eastAsia="仿宋" w:hAnsi="仿宋" w:hint="eastAsia"/>
          <w:b/>
          <w:bCs/>
          <w:sz w:val="30"/>
          <w:szCs w:val="30"/>
        </w:rPr>
        <w:t>（六）后勤管理</w:t>
      </w:r>
      <w:r w:rsidR="00CD3A02" w:rsidRPr="002F2C70">
        <w:rPr>
          <w:rFonts w:ascii="仿宋" w:eastAsia="仿宋" w:hAnsi="仿宋" w:hint="eastAsia"/>
          <w:b/>
          <w:bCs/>
          <w:sz w:val="30"/>
          <w:szCs w:val="30"/>
        </w:rPr>
        <w:t>服务</w:t>
      </w:r>
      <w:r w:rsidRPr="002F2C70">
        <w:rPr>
          <w:rFonts w:ascii="仿宋" w:eastAsia="仿宋" w:hAnsi="仿宋" w:hint="eastAsia"/>
          <w:b/>
          <w:bCs/>
          <w:sz w:val="30"/>
          <w:szCs w:val="30"/>
        </w:rPr>
        <w:t>处</w:t>
      </w:r>
    </w:p>
    <w:p w14:paraId="59C54E66" w14:textId="7A91E283" w:rsidR="00175D2B" w:rsidRPr="002F2C70" w:rsidRDefault="00175D2B" w:rsidP="00286700">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负责人：</w:t>
      </w:r>
      <w:r w:rsidR="00467DDC" w:rsidRPr="002F2C70">
        <w:rPr>
          <w:rFonts w:ascii="仿宋" w:eastAsia="仿宋" w:hAnsi="仿宋" w:hint="eastAsia"/>
          <w:sz w:val="30"/>
          <w:szCs w:val="30"/>
        </w:rPr>
        <w:t>王德连</w:t>
      </w:r>
    </w:p>
    <w:p w14:paraId="015D73CE" w14:textId="2B917160" w:rsidR="00175D2B" w:rsidRPr="002F2C70" w:rsidRDefault="00175D2B" w:rsidP="00286700">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联络员：</w:t>
      </w:r>
      <w:r w:rsidR="00467DDC" w:rsidRPr="002F2C70">
        <w:rPr>
          <w:rFonts w:ascii="仿宋" w:eastAsia="仿宋" w:hAnsi="仿宋" w:hint="eastAsia"/>
          <w:sz w:val="30"/>
          <w:szCs w:val="30"/>
        </w:rPr>
        <w:t>赵保魁</w:t>
      </w:r>
    </w:p>
    <w:p w14:paraId="793043A7" w14:textId="77777777" w:rsidR="00175D2B" w:rsidRPr="002F2C70" w:rsidRDefault="00175D2B" w:rsidP="00286700">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主要任务：</w:t>
      </w:r>
    </w:p>
    <w:p w14:paraId="4D3369E9" w14:textId="77777777" w:rsidR="00CD3A02" w:rsidRPr="002F2C70" w:rsidRDefault="00CD3A02" w:rsidP="00483B9A">
      <w:pPr>
        <w:adjustRightInd w:val="0"/>
        <w:snapToGrid w:val="0"/>
        <w:spacing w:line="500" w:lineRule="atLeast"/>
        <w:ind w:firstLine="600"/>
        <w:rPr>
          <w:rFonts w:ascii="仿宋" w:eastAsia="仿宋" w:hAnsi="仿宋" w:hint="eastAsia"/>
          <w:sz w:val="30"/>
          <w:szCs w:val="30"/>
        </w:rPr>
      </w:pPr>
      <w:r w:rsidRPr="002F2C70">
        <w:rPr>
          <w:rFonts w:ascii="仿宋" w:eastAsia="仿宋" w:hAnsi="仿宋"/>
          <w:sz w:val="30"/>
          <w:szCs w:val="30"/>
        </w:rPr>
        <w:t>1.负责授予仪式会场场地清理、设施维护及电力线路检修；</w:t>
      </w:r>
    </w:p>
    <w:p w14:paraId="3F20A4E1" w14:textId="619FBC12" w:rsidR="00483B9A" w:rsidRPr="002F2C70" w:rsidRDefault="00483B9A" w:rsidP="00CD3A02">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2.负责活动期间校园的美化和南北校区会场内外卫生保洁与维护；</w:t>
      </w:r>
    </w:p>
    <w:p w14:paraId="6B626643" w14:textId="77777777" w:rsidR="00CD3A02" w:rsidRPr="002F2C70" w:rsidRDefault="00CD3A02" w:rsidP="00CD3A02">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3.负责南校区体育馆会场主席台主礼教授座椅及摆放、</w:t>
      </w:r>
      <w:proofErr w:type="gramStart"/>
      <w:r w:rsidRPr="002F2C70">
        <w:rPr>
          <w:rFonts w:ascii="仿宋" w:eastAsia="仿宋" w:hAnsi="仿宋" w:hint="eastAsia"/>
          <w:sz w:val="30"/>
          <w:szCs w:val="30"/>
        </w:rPr>
        <w:t>授礼区域</w:t>
      </w:r>
      <w:proofErr w:type="gramEnd"/>
      <w:r w:rsidRPr="002F2C70">
        <w:rPr>
          <w:rFonts w:ascii="仿宋" w:eastAsia="仿宋" w:hAnsi="仿宋" w:hint="eastAsia"/>
          <w:sz w:val="30"/>
          <w:szCs w:val="30"/>
        </w:rPr>
        <w:t>地毯的布置和标识；</w:t>
      </w:r>
    </w:p>
    <w:p w14:paraId="38FA0A3B" w14:textId="77777777" w:rsidR="00CD3A02" w:rsidRPr="002F2C70" w:rsidRDefault="00CD3A02" w:rsidP="00CD3A02">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4.负责南校区体育馆会场台下学生座椅的摆放；</w:t>
      </w:r>
    </w:p>
    <w:p w14:paraId="6B6756DE" w14:textId="77777777" w:rsidR="00CD3A02" w:rsidRPr="002F2C70" w:rsidRDefault="00CD3A02" w:rsidP="00CD3A02">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5.负责南校区体育馆会场空调、灯光、音响等设施的调试、检修；</w:t>
      </w:r>
    </w:p>
    <w:p w14:paraId="31475585" w14:textId="77777777" w:rsidR="00CD3A02" w:rsidRDefault="00CD3A02" w:rsidP="00CD3A02">
      <w:pPr>
        <w:adjustRightInd w:val="0"/>
        <w:snapToGrid w:val="0"/>
        <w:spacing w:line="500" w:lineRule="atLeast"/>
        <w:ind w:firstLine="600"/>
        <w:rPr>
          <w:rFonts w:ascii="仿宋" w:eastAsia="仿宋" w:hAnsi="仿宋" w:hint="eastAsia"/>
          <w:sz w:val="30"/>
          <w:szCs w:val="30"/>
        </w:rPr>
      </w:pPr>
      <w:r w:rsidRPr="002F2C70">
        <w:rPr>
          <w:rFonts w:ascii="仿宋" w:eastAsia="仿宋" w:hAnsi="仿宋" w:hint="eastAsia"/>
          <w:sz w:val="30"/>
          <w:szCs w:val="30"/>
        </w:rPr>
        <w:t>6.负责每场次仪式开始</w:t>
      </w:r>
      <w:proofErr w:type="gramStart"/>
      <w:r w:rsidRPr="002F2C70">
        <w:rPr>
          <w:rFonts w:ascii="仿宋" w:eastAsia="仿宋" w:hAnsi="仿宋" w:hint="eastAsia"/>
          <w:sz w:val="30"/>
          <w:szCs w:val="30"/>
        </w:rPr>
        <w:t>前暖场</w:t>
      </w:r>
      <w:proofErr w:type="gramEnd"/>
      <w:r w:rsidRPr="002F2C70">
        <w:rPr>
          <w:rFonts w:ascii="仿宋" w:eastAsia="仿宋" w:hAnsi="仿宋" w:hint="eastAsia"/>
          <w:sz w:val="30"/>
          <w:szCs w:val="30"/>
        </w:rPr>
        <w:t>视频、音乐的准备和播放。</w:t>
      </w:r>
    </w:p>
    <w:p w14:paraId="58D86B89" w14:textId="1EDD77BD" w:rsidR="00175D2B" w:rsidRPr="009255A0" w:rsidRDefault="00175D2B" w:rsidP="00CD3A02">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（七）保卫处</w:t>
      </w:r>
    </w:p>
    <w:p w14:paraId="01A23A9E" w14:textId="74F7C5C2"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w:t>
      </w:r>
      <w:proofErr w:type="gramStart"/>
      <w:r w:rsidR="00C35DC0" w:rsidRPr="009255A0">
        <w:rPr>
          <w:rFonts w:ascii="仿宋" w:eastAsia="仿宋" w:hAnsi="仿宋" w:hint="eastAsia"/>
          <w:sz w:val="30"/>
          <w:szCs w:val="30"/>
        </w:rPr>
        <w:t>毛友林</w:t>
      </w:r>
      <w:proofErr w:type="gramEnd"/>
    </w:p>
    <w:p w14:paraId="47AF7CB1" w14:textId="14678DE8"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联络员：</w:t>
      </w:r>
      <w:proofErr w:type="gramStart"/>
      <w:r w:rsidR="00CF1DF6">
        <w:rPr>
          <w:rFonts w:ascii="仿宋" w:eastAsia="仿宋" w:hAnsi="仿宋" w:hint="eastAsia"/>
          <w:sz w:val="30"/>
          <w:szCs w:val="30"/>
        </w:rPr>
        <w:t>冯</w:t>
      </w:r>
      <w:proofErr w:type="gramEnd"/>
      <w:r w:rsidR="00CF1DF6">
        <w:rPr>
          <w:rFonts w:ascii="仿宋" w:eastAsia="仿宋" w:hAnsi="仿宋" w:hint="eastAsia"/>
          <w:sz w:val="30"/>
          <w:szCs w:val="30"/>
        </w:rPr>
        <w:t xml:space="preserve"> </w:t>
      </w:r>
      <w:r w:rsidR="00CF1DF6">
        <w:rPr>
          <w:rFonts w:ascii="仿宋" w:eastAsia="仿宋" w:hAnsi="仿宋"/>
          <w:sz w:val="30"/>
          <w:szCs w:val="30"/>
        </w:rPr>
        <w:t xml:space="preserve"> </w:t>
      </w:r>
      <w:proofErr w:type="gramStart"/>
      <w:r w:rsidR="00CF1DF6">
        <w:rPr>
          <w:rFonts w:ascii="仿宋" w:eastAsia="仿宋" w:hAnsi="仿宋" w:hint="eastAsia"/>
          <w:sz w:val="30"/>
          <w:szCs w:val="30"/>
        </w:rPr>
        <w:t>邦</w:t>
      </w:r>
      <w:proofErr w:type="gramEnd"/>
    </w:p>
    <w:p w14:paraId="324F5C1C"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298D59E4"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bookmarkStart w:id="14" w:name="_Hlk73476120"/>
      <w:r w:rsidRPr="009255A0">
        <w:rPr>
          <w:rFonts w:ascii="仿宋" w:eastAsia="仿宋" w:hAnsi="仿宋" w:hint="eastAsia"/>
          <w:sz w:val="30"/>
          <w:szCs w:val="30"/>
        </w:rPr>
        <w:t>1.负责</w:t>
      </w:r>
      <w:bookmarkEnd w:id="14"/>
      <w:r w:rsidRPr="009255A0">
        <w:rPr>
          <w:rFonts w:ascii="仿宋" w:eastAsia="仿宋" w:hAnsi="仿宋" w:hint="eastAsia"/>
          <w:sz w:val="30"/>
          <w:szCs w:val="30"/>
        </w:rPr>
        <w:t>学位授予活动期间现场附近交通引导、车辆停放;</w:t>
      </w:r>
    </w:p>
    <w:p w14:paraId="2EBE50C1"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lastRenderedPageBreak/>
        <w:t>2.负责会场内外秩序维持和安全保卫工作。</w:t>
      </w:r>
    </w:p>
    <w:p w14:paraId="562CB62F" w14:textId="77777777"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（八）校医院</w:t>
      </w:r>
    </w:p>
    <w:p w14:paraId="0C55FA26"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w:t>
      </w:r>
      <w:proofErr w:type="gramStart"/>
      <w:r w:rsidRPr="009255A0">
        <w:rPr>
          <w:rFonts w:ascii="仿宋" w:eastAsia="仿宋" w:hAnsi="仿宋" w:hint="eastAsia"/>
          <w:sz w:val="30"/>
          <w:szCs w:val="30"/>
        </w:rPr>
        <w:t>穆沛红</w:t>
      </w:r>
      <w:proofErr w:type="gramEnd"/>
    </w:p>
    <w:p w14:paraId="596A4BCF" w14:textId="06A72566"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 xml:space="preserve">联络员：金  </w:t>
      </w:r>
      <w:proofErr w:type="gramStart"/>
      <w:r w:rsidRPr="009255A0">
        <w:rPr>
          <w:rFonts w:ascii="仿宋" w:eastAsia="仿宋" w:hAnsi="仿宋" w:hint="eastAsia"/>
          <w:sz w:val="30"/>
          <w:szCs w:val="30"/>
        </w:rPr>
        <w:t>彪</w:t>
      </w:r>
      <w:proofErr w:type="gramEnd"/>
    </w:p>
    <w:p w14:paraId="5DEB3364"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231F7273"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负责学位授予过程的医疗保障。</w:t>
      </w:r>
    </w:p>
    <w:p w14:paraId="4BF51D2E" w14:textId="11E5C919" w:rsidR="00175D2B" w:rsidRPr="009255A0" w:rsidRDefault="00175D2B" w:rsidP="00286700">
      <w:pPr>
        <w:adjustRightInd w:val="0"/>
        <w:snapToGrid w:val="0"/>
        <w:spacing w:line="500" w:lineRule="atLeast"/>
        <w:ind w:firstLine="602"/>
        <w:rPr>
          <w:rFonts w:ascii="仿宋" w:eastAsia="仿宋" w:hAnsi="仿宋" w:hint="eastAsia"/>
          <w:b/>
          <w:bCs/>
          <w:sz w:val="30"/>
          <w:szCs w:val="30"/>
        </w:rPr>
      </w:pPr>
      <w:r w:rsidRPr="009255A0">
        <w:rPr>
          <w:rFonts w:ascii="仿宋" w:eastAsia="仿宋" w:hAnsi="仿宋" w:hint="eastAsia"/>
          <w:b/>
          <w:bCs/>
          <w:sz w:val="30"/>
          <w:szCs w:val="30"/>
        </w:rPr>
        <w:t>（九）各学院</w:t>
      </w:r>
    </w:p>
    <w:p w14:paraId="156D5723"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负责人：各学院院长</w:t>
      </w:r>
    </w:p>
    <w:p w14:paraId="1EB4A2FF" w14:textId="3125A369"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联络员：教学副院长</w:t>
      </w:r>
    </w:p>
    <w:p w14:paraId="12DDDCD8"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主要任务：</w:t>
      </w:r>
    </w:p>
    <w:p w14:paraId="646DF387"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1.负责组织毕业生按期完成毕业论文答辩，按时汇总、报送学位</w:t>
      </w:r>
      <w:proofErr w:type="gramStart"/>
      <w:r w:rsidRPr="009255A0">
        <w:rPr>
          <w:rFonts w:ascii="仿宋" w:eastAsia="仿宋" w:hAnsi="仿宋" w:hint="eastAsia"/>
          <w:sz w:val="30"/>
          <w:szCs w:val="30"/>
        </w:rPr>
        <w:t>评定分</w:t>
      </w:r>
      <w:proofErr w:type="gramEnd"/>
      <w:r w:rsidRPr="009255A0">
        <w:rPr>
          <w:rFonts w:ascii="仿宋" w:eastAsia="仿宋" w:hAnsi="仿宋" w:hint="eastAsia"/>
          <w:sz w:val="30"/>
          <w:szCs w:val="30"/>
        </w:rPr>
        <w:t>委员会审核材料；</w:t>
      </w:r>
    </w:p>
    <w:p w14:paraId="6924708F"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2.配合相关部门做好应届生的组织管理和仪式程序培训工作；</w:t>
      </w:r>
    </w:p>
    <w:p w14:paraId="35FF1B15"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3.负责组织参加学位授予仪式的主礼教授和教师代表按时就位；</w:t>
      </w:r>
    </w:p>
    <w:p w14:paraId="16BEB525"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sz w:val="30"/>
          <w:szCs w:val="30"/>
        </w:rPr>
        <w:t>4</w:t>
      </w:r>
      <w:r w:rsidRPr="009255A0">
        <w:rPr>
          <w:rFonts w:ascii="仿宋" w:eastAsia="仿宋" w:hAnsi="仿宋" w:hint="eastAsia"/>
          <w:sz w:val="30"/>
          <w:szCs w:val="30"/>
        </w:rPr>
        <w:t>.负责毕业生学位服的调配、发放工作；</w:t>
      </w:r>
    </w:p>
    <w:p w14:paraId="2D380EFB" w14:textId="77777777"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sz w:val="30"/>
          <w:szCs w:val="30"/>
        </w:rPr>
        <w:t>5.</w:t>
      </w:r>
      <w:r w:rsidRPr="009255A0">
        <w:rPr>
          <w:rFonts w:ascii="仿宋" w:eastAsia="仿宋" w:hAnsi="仿宋" w:hint="eastAsia"/>
          <w:sz w:val="30"/>
          <w:szCs w:val="30"/>
        </w:rPr>
        <w:t>负责组织本学院学生在指定位置就座，及仪式开始后排队、等候和退场等过程的秩序维护。</w:t>
      </w:r>
    </w:p>
    <w:p w14:paraId="5AA3720C" w14:textId="75E01CB2" w:rsidR="00175D2B" w:rsidRPr="009255A0" w:rsidRDefault="00DB374D" w:rsidP="00286700">
      <w:pPr>
        <w:adjustRightInd w:val="0"/>
        <w:snapToGrid w:val="0"/>
        <w:spacing w:line="500" w:lineRule="atLeast"/>
        <w:ind w:firstLine="600"/>
        <w:rPr>
          <w:rFonts w:ascii="黑体" w:eastAsia="黑体" w:hAnsi="黑体" w:hint="eastAsia"/>
          <w:sz w:val="30"/>
          <w:szCs w:val="30"/>
        </w:rPr>
      </w:pPr>
      <w:bookmarkStart w:id="15" w:name="_Toc453747010"/>
      <w:bookmarkStart w:id="16" w:name="_Toc516583742"/>
      <w:bookmarkEnd w:id="13"/>
      <w:r w:rsidRPr="009255A0">
        <w:rPr>
          <w:rFonts w:ascii="黑体" w:eastAsia="黑体" w:hAnsi="黑体" w:hint="eastAsia"/>
          <w:sz w:val="30"/>
          <w:szCs w:val="30"/>
        </w:rPr>
        <w:t>四</w:t>
      </w:r>
      <w:r w:rsidR="00175D2B" w:rsidRPr="009255A0">
        <w:rPr>
          <w:rFonts w:ascii="黑体" w:eastAsia="黑体" w:hAnsi="黑体" w:hint="eastAsia"/>
          <w:sz w:val="30"/>
          <w:szCs w:val="30"/>
        </w:rPr>
        <w:t>、工作要求</w:t>
      </w:r>
      <w:bookmarkEnd w:id="15"/>
      <w:bookmarkEnd w:id="16"/>
    </w:p>
    <w:p w14:paraId="4B5B1F69" w14:textId="0BFAC019"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（一）各相关部门、各学院要高度重视，明确责任，高效推进，保质保量完成相关工作。各部门要根据学位授予仪式领导小组的统一安排和要求，主动开展工作，查遗补缺，避免疏漏。</w:t>
      </w:r>
    </w:p>
    <w:p w14:paraId="01D0CBF3" w14:textId="5D268BA6"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（二）</w:t>
      </w:r>
      <w:r w:rsidR="00CF1DF6" w:rsidRPr="009255A0">
        <w:rPr>
          <w:rFonts w:ascii="仿宋" w:eastAsia="仿宋" w:hAnsi="仿宋" w:hint="eastAsia"/>
          <w:sz w:val="30"/>
          <w:szCs w:val="30"/>
        </w:rPr>
        <w:t>各学院要组织好毕业生参加学位授予仪式，并配合有关单位积极做好协调工作</w:t>
      </w:r>
      <w:r w:rsidR="00CF1DF6">
        <w:rPr>
          <w:rFonts w:ascii="仿宋" w:eastAsia="仿宋" w:hAnsi="仿宋" w:hint="eastAsia"/>
          <w:sz w:val="30"/>
          <w:szCs w:val="30"/>
        </w:rPr>
        <w:t>，确保</w:t>
      </w:r>
      <w:r w:rsidRPr="009255A0">
        <w:rPr>
          <w:rFonts w:ascii="仿宋" w:eastAsia="仿宋" w:hAnsi="仿宋" w:hint="eastAsia"/>
          <w:sz w:val="30"/>
          <w:szCs w:val="30"/>
        </w:rPr>
        <w:t>校学位评定委员会主席逐一给每位学生颁授学位</w:t>
      </w:r>
      <w:r w:rsidR="00CF1DF6">
        <w:rPr>
          <w:rFonts w:ascii="仿宋" w:eastAsia="仿宋" w:hAnsi="仿宋" w:hint="eastAsia"/>
          <w:sz w:val="30"/>
          <w:szCs w:val="30"/>
        </w:rPr>
        <w:t>顺畅有序</w:t>
      </w:r>
      <w:r w:rsidRPr="009255A0">
        <w:rPr>
          <w:rFonts w:ascii="仿宋" w:eastAsia="仿宋" w:hAnsi="仿宋" w:hint="eastAsia"/>
          <w:sz w:val="30"/>
          <w:szCs w:val="30"/>
        </w:rPr>
        <w:t>。</w:t>
      </w:r>
    </w:p>
    <w:p w14:paraId="422CE3B9" w14:textId="71132718" w:rsidR="00175D2B" w:rsidRPr="009255A0" w:rsidRDefault="00175D2B" w:rsidP="00286700">
      <w:pPr>
        <w:adjustRightInd w:val="0"/>
        <w:snapToGrid w:val="0"/>
        <w:spacing w:line="500" w:lineRule="atLeast"/>
        <w:ind w:firstLine="600"/>
        <w:rPr>
          <w:rFonts w:ascii="仿宋" w:eastAsia="仿宋" w:hAnsi="仿宋" w:hint="eastAsia"/>
          <w:sz w:val="30"/>
          <w:szCs w:val="30"/>
        </w:rPr>
      </w:pPr>
      <w:r w:rsidRPr="009255A0">
        <w:rPr>
          <w:rFonts w:ascii="仿宋" w:eastAsia="仿宋" w:hAnsi="仿宋" w:hint="eastAsia"/>
          <w:sz w:val="30"/>
          <w:szCs w:val="30"/>
        </w:rPr>
        <w:t>（三）</w:t>
      </w:r>
      <w:r w:rsidR="00CF1DF6" w:rsidRPr="009255A0">
        <w:rPr>
          <w:rFonts w:ascii="仿宋" w:eastAsia="仿宋" w:hAnsi="仿宋" w:hint="eastAsia"/>
          <w:sz w:val="30"/>
          <w:szCs w:val="30"/>
        </w:rPr>
        <w:t>学生处、保卫处和各学院要切实做好参加学位授予仪式毕业生的会场组织和安全保卫工作</w:t>
      </w:r>
      <w:r w:rsidR="00CF1DF6">
        <w:rPr>
          <w:rFonts w:ascii="仿宋" w:eastAsia="仿宋" w:hAnsi="仿宋" w:hint="eastAsia"/>
          <w:sz w:val="30"/>
          <w:szCs w:val="30"/>
        </w:rPr>
        <w:t>，</w:t>
      </w:r>
      <w:r w:rsidR="000D5363">
        <w:rPr>
          <w:rFonts w:ascii="仿宋" w:eastAsia="仿宋" w:hAnsi="仿宋" w:hint="eastAsia"/>
          <w:sz w:val="30"/>
          <w:szCs w:val="30"/>
        </w:rPr>
        <w:t>保障好</w:t>
      </w:r>
      <w:r w:rsidR="000D5363" w:rsidRPr="009255A0">
        <w:rPr>
          <w:rFonts w:ascii="仿宋" w:eastAsia="仿宋" w:hAnsi="仿宋" w:hint="eastAsia"/>
          <w:sz w:val="30"/>
          <w:szCs w:val="30"/>
        </w:rPr>
        <w:t>学位授予仪式</w:t>
      </w:r>
      <w:r w:rsidRPr="009255A0">
        <w:rPr>
          <w:rFonts w:ascii="仿宋" w:eastAsia="仿宋" w:hAnsi="仿宋" w:hint="eastAsia"/>
          <w:sz w:val="30"/>
          <w:szCs w:val="30"/>
        </w:rPr>
        <w:t>会场秩序</w:t>
      </w:r>
      <w:r w:rsidR="000D5363">
        <w:rPr>
          <w:rFonts w:ascii="仿宋" w:eastAsia="仿宋" w:hAnsi="仿宋" w:hint="eastAsia"/>
          <w:sz w:val="30"/>
          <w:szCs w:val="30"/>
        </w:rPr>
        <w:t>。</w:t>
      </w:r>
      <w:r w:rsidR="00CF1DF6" w:rsidRPr="009255A0">
        <w:rPr>
          <w:rFonts w:ascii="仿宋" w:eastAsia="仿宋" w:hAnsi="仿宋"/>
          <w:sz w:val="30"/>
          <w:szCs w:val="30"/>
        </w:rPr>
        <w:t xml:space="preserve"> </w:t>
      </w:r>
    </w:p>
    <w:p w14:paraId="729BEC3E" w14:textId="6044DD64" w:rsidR="00175D2B" w:rsidRPr="009255A0" w:rsidRDefault="00175D2B" w:rsidP="00286700">
      <w:pPr>
        <w:adjustRightInd w:val="0"/>
        <w:snapToGrid w:val="0"/>
        <w:spacing w:line="500" w:lineRule="atLeast"/>
        <w:ind w:leftChars="50" w:left="160" w:firstLineChars="150" w:firstLine="450"/>
        <w:rPr>
          <w:rFonts w:ascii="仿宋" w:eastAsia="仿宋" w:hAnsi="仿宋" w:hint="eastAsia"/>
          <w:sz w:val="30"/>
          <w:szCs w:val="30"/>
        </w:rPr>
      </w:pPr>
      <w:bookmarkStart w:id="17" w:name="_Hlk105972936"/>
      <w:r w:rsidRPr="009255A0">
        <w:rPr>
          <w:rFonts w:ascii="仿宋" w:eastAsia="仿宋" w:hAnsi="仿宋" w:hint="eastAsia"/>
          <w:sz w:val="30"/>
          <w:szCs w:val="30"/>
        </w:rPr>
        <w:lastRenderedPageBreak/>
        <w:t>（四）各相关部门于6月</w:t>
      </w:r>
      <w:r w:rsidR="00BF2636" w:rsidRPr="009255A0">
        <w:rPr>
          <w:rFonts w:ascii="仿宋" w:eastAsia="仿宋" w:hAnsi="仿宋" w:hint="eastAsia"/>
          <w:sz w:val="30"/>
          <w:szCs w:val="30"/>
        </w:rPr>
        <w:t>1</w:t>
      </w:r>
      <w:r w:rsidR="003D7AF2">
        <w:rPr>
          <w:rFonts w:ascii="仿宋" w:eastAsia="仿宋" w:hAnsi="仿宋" w:hint="eastAsia"/>
          <w:sz w:val="30"/>
          <w:szCs w:val="30"/>
        </w:rPr>
        <w:t>4</w:t>
      </w:r>
      <w:r w:rsidRPr="009255A0">
        <w:rPr>
          <w:rFonts w:ascii="仿宋" w:eastAsia="仿宋" w:hAnsi="仿宋" w:hint="eastAsia"/>
          <w:sz w:val="30"/>
          <w:szCs w:val="30"/>
        </w:rPr>
        <w:t>日前做好全部准备</w:t>
      </w:r>
      <w:r w:rsidR="0034731F" w:rsidRPr="009255A0">
        <w:rPr>
          <w:rFonts w:ascii="仿宋" w:eastAsia="仿宋" w:hAnsi="仿宋" w:hint="eastAsia"/>
          <w:sz w:val="30"/>
          <w:szCs w:val="30"/>
        </w:rPr>
        <w:t>，6月</w:t>
      </w:r>
      <w:r w:rsidR="00BF2636" w:rsidRPr="009255A0">
        <w:rPr>
          <w:rFonts w:ascii="仿宋" w:eastAsia="仿宋" w:hAnsi="仿宋" w:hint="eastAsia"/>
          <w:sz w:val="30"/>
          <w:szCs w:val="30"/>
        </w:rPr>
        <w:t>1</w:t>
      </w:r>
      <w:r w:rsidR="003D7AF2">
        <w:rPr>
          <w:rFonts w:ascii="仿宋" w:eastAsia="仿宋" w:hAnsi="仿宋" w:hint="eastAsia"/>
          <w:sz w:val="30"/>
          <w:szCs w:val="30"/>
        </w:rPr>
        <w:t>5</w:t>
      </w:r>
      <w:r w:rsidR="0034731F" w:rsidRPr="009255A0">
        <w:rPr>
          <w:rFonts w:ascii="仿宋" w:eastAsia="仿宋" w:hAnsi="仿宋" w:hint="eastAsia"/>
          <w:sz w:val="30"/>
          <w:szCs w:val="30"/>
        </w:rPr>
        <w:t>日</w:t>
      </w:r>
      <w:r w:rsidR="004F030E" w:rsidRPr="009255A0">
        <w:rPr>
          <w:rFonts w:ascii="仿宋" w:eastAsia="仿宋" w:hAnsi="仿宋" w:hint="eastAsia"/>
          <w:sz w:val="30"/>
          <w:szCs w:val="30"/>
        </w:rPr>
        <w:t>下午</w:t>
      </w:r>
      <w:r w:rsidR="0034731F" w:rsidRPr="009255A0">
        <w:rPr>
          <w:rFonts w:ascii="仿宋" w:eastAsia="仿宋" w:hAnsi="仿宋" w:hint="eastAsia"/>
          <w:sz w:val="30"/>
          <w:szCs w:val="30"/>
        </w:rPr>
        <w:t>进行</w:t>
      </w:r>
      <w:r w:rsidR="00CC6097" w:rsidRPr="009255A0">
        <w:rPr>
          <w:rFonts w:ascii="仿宋" w:eastAsia="仿宋" w:hAnsi="仿宋" w:hint="eastAsia"/>
          <w:sz w:val="30"/>
          <w:szCs w:val="30"/>
        </w:rPr>
        <w:t>仪式彩排工作</w:t>
      </w:r>
      <w:r w:rsidRPr="009255A0">
        <w:rPr>
          <w:rFonts w:ascii="仿宋" w:eastAsia="仿宋" w:hAnsi="仿宋" w:hint="eastAsia"/>
          <w:sz w:val="30"/>
          <w:szCs w:val="30"/>
        </w:rPr>
        <w:t>。</w:t>
      </w:r>
    </w:p>
    <w:p w14:paraId="1D0D7243" w14:textId="77777777" w:rsidR="00BE6F3F" w:rsidRPr="009255A0" w:rsidRDefault="00BE6F3F" w:rsidP="00286700">
      <w:pPr>
        <w:adjustRightInd w:val="0"/>
        <w:snapToGrid w:val="0"/>
        <w:spacing w:line="500" w:lineRule="atLeast"/>
        <w:ind w:leftChars="50" w:left="160" w:firstLineChars="150" w:firstLine="450"/>
        <w:rPr>
          <w:rFonts w:ascii="仿宋" w:eastAsia="仿宋" w:hAnsi="仿宋" w:hint="eastAsia"/>
          <w:sz w:val="30"/>
          <w:szCs w:val="30"/>
        </w:rPr>
      </w:pPr>
    </w:p>
    <w:p w14:paraId="50CFA504" w14:textId="0E1D3748" w:rsidR="004062E0" w:rsidRPr="009255A0" w:rsidRDefault="00BE6F3F" w:rsidP="003A0B53">
      <w:pPr>
        <w:adjustRightInd w:val="0"/>
        <w:snapToGrid w:val="0"/>
        <w:spacing w:line="500" w:lineRule="atLeast"/>
        <w:ind w:leftChars="50" w:left="160" w:firstLineChars="250" w:firstLine="750"/>
        <w:rPr>
          <w:rFonts w:ascii="仿宋" w:eastAsia="仿宋" w:hAnsi="仿宋" w:hint="eastAsia"/>
          <w:sz w:val="30"/>
          <w:szCs w:val="30"/>
        </w:rPr>
      </w:pPr>
      <w:r w:rsidRPr="009255A0">
        <w:rPr>
          <w:rFonts w:ascii="仿宋" w:eastAsia="仿宋" w:hAnsi="仿宋" w:hint="eastAsia"/>
          <w:sz w:val="30"/>
          <w:szCs w:val="30"/>
        </w:rPr>
        <w:t xml:space="preserve">联系人：王惠平 </w:t>
      </w:r>
      <w:r w:rsidRPr="009255A0">
        <w:rPr>
          <w:rFonts w:ascii="仿宋" w:eastAsia="仿宋" w:hAnsi="仿宋"/>
          <w:sz w:val="30"/>
          <w:szCs w:val="30"/>
        </w:rPr>
        <w:t xml:space="preserve">    </w:t>
      </w:r>
      <w:r w:rsidRPr="009255A0">
        <w:rPr>
          <w:rFonts w:ascii="仿宋" w:eastAsia="仿宋" w:hAnsi="仿宋" w:hint="eastAsia"/>
          <w:sz w:val="30"/>
          <w:szCs w:val="30"/>
        </w:rPr>
        <w:t>联系电话：</w:t>
      </w:r>
      <w:r w:rsidR="00961E61">
        <w:rPr>
          <w:rFonts w:ascii="仿宋" w:eastAsia="仿宋" w:hAnsi="仿宋" w:hint="eastAsia"/>
          <w:sz w:val="30"/>
          <w:szCs w:val="30"/>
        </w:rPr>
        <w:t>87091871/</w:t>
      </w:r>
      <w:r w:rsidRPr="009255A0">
        <w:rPr>
          <w:rFonts w:ascii="仿宋" w:eastAsia="仿宋" w:hAnsi="仿宋" w:hint="eastAsia"/>
          <w:sz w:val="30"/>
          <w:szCs w:val="30"/>
        </w:rPr>
        <w:t>1</w:t>
      </w:r>
      <w:r w:rsidRPr="009255A0">
        <w:rPr>
          <w:rFonts w:ascii="仿宋" w:eastAsia="仿宋" w:hAnsi="仿宋"/>
          <w:sz w:val="30"/>
          <w:szCs w:val="30"/>
        </w:rPr>
        <w:t>3572578095</w:t>
      </w:r>
      <w:bookmarkEnd w:id="6"/>
      <w:bookmarkEnd w:id="17"/>
    </w:p>
    <w:p w14:paraId="463BCBC3" w14:textId="77777777" w:rsidR="00286700" w:rsidRPr="009255A0" w:rsidRDefault="00286700" w:rsidP="004062E0">
      <w:pPr>
        <w:spacing w:line="500" w:lineRule="atLeast"/>
        <w:ind w:leftChars="50" w:left="160" w:firstLineChars="150" w:firstLine="450"/>
        <w:jc w:val="right"/>
        <w:rPr>
          <w:rFonts w:ascii="仿宋" w:eastAsia="仿宋" w:hAnsi="仿宋" w:hint="eastAsia"/>
          <w:sz w:val="30"/>
          <w:szCs w:val="30"/>
        </w:rPr>
      </w:pPr>
    </w:p>
    <w:p w14:paraId="718DA0A7" w14:textId="77777777" w:rsidR="00C93FF9" w:rsidRPr="009255A0" w:rsidRDefault="00C93FF9" w:rsidP="004062E0">
      <w:pPr>
        <w:spacing w:line="500" w:lineRule="atLeast"/>
        <w:ind w:leftChars="50" w:left="160" w:firstLineChars="150" w:firstLine="450"/>
        <w:jc w:val="right"/>
        <w:rPr>
          <w:rFonts w:ascii="仿宋" w:eastAsia="仿宋" w:hAnsi="仿宋" w:hint="eastAsia"/>
          <w:sz w:val="30"/>
          <w:szCs w:val="30"/>
        </w:rPr>
      </w:pPr>
    </w:p>
    <w:p w14:paraId="348E26D3" w14:textId="77777777" w:rsidR="00C93FF9" w:rsidRPr="009255A0" w:rsidRDefault="00C93FF9" w:rsidP="004062E0">
      <w:pPr>
        <w:spacing w:line="500" w:lineRule="atLeast"/>
        <w:ind w:leftChars="50" w:left="160" w:firstLineChars="150" w:firstLine="450"/>
        <w:jc w:val="right"/>
        <w:rPr>
          <w:rFonts w:ascii="仿宋" w:eastAsia="仿宋" w:hAnsi="仿宋" w:hint="eastAsia"/>
          <w:sz w:val="30"/>
          <w:szCs w:val="30"/>
        </w:rPr>
      </w:pPr>
    </w:p>
    <w:p w14:paraId="23E0C006" w14:textId="77777777" w:rsidR="00C93FF9" w:rsidRPr="009255A0" w:rsidRDefault="00C93FF9" w:rsidP="004062E0">
      <w:pPr>
        <w:spacing w:line="500" w:lineRule="atLeast"/>
        <w:ind w:leftChars="50" w:left="160" w:firstLineChars="150" w:firstLine="450"/>
        <w:jc w:val="right"/>
        <w:rPr>
          <w:rFonts w:ascii="仿宋" w:eastAsia="仿宋" w:hAnsi="仿宋" w:hint="eastAsia"/>
          <w:sz w:val="30"/>
          <w:szCs w:val="30"/>
        </w:rPr>
      </w:pPr>
    </w:p>
    <w:p w14:paraId="51A67E4A" w14:textId="77777777" w:rsidR="00C93FF9" w:rsidRPr="009255A0" w:rsidRDefault="00C93FF9" w:rsidP="004062E0">
      <w:pPr>
        <w:spacing w:line="500" w:lineRule="atLeast"/>
        <w:ind w:leftChars="50" w:left="160" w:firstLineChars="150" w:firstLine="450"/>
        <w:jc w:val="right"/>
        <w:rPr>
          <w:rFonts w:ascii="仿宋" w:eastAsia="仿宋" w:hAnsi="仿宋" w:hint="eastAsia"/>
          <w:sz w:val="30"/>
          <w:szCs w:val="30"/>
        </w:rPr>
      </w:pPr>
    </w:p>
    <w:p w14:paraId="0709307C" w14:textId="77777777" w:rsidR="00C93FF9" w:rsidRPr="009255A0" w:rsidRDefault="00C93FF9" w:rsidP="0071671C">
      <w:pPr>
        <w:spacing w:line="500" w:lineRule="atLeast"/>
        <w:ind w:right="1200" w:firstLineChars="0" w:firstLine="0"/>
        <w:rPr>
          <w:rFonts w:ascii="仿宋" w:eastAsia="仿宋" w:hAnsi="仿宋" w:hint="eastAsia"/>
          <w:sz w:val="30"/>
          <w:szCs w:val="30"/>
        </w:rPr>
      </w:pPr>
    </w:p>
    <w:sectPr w:rsidR="00C93FF9" w:rsidRPr="009255A0" w:rsidSect="00D45D98">
      <w:headerReference w:type="even" r:id="rId8"/>
      <w:headerReference w:type="default" r:id="rId9"/>
      <w:footerReference w:type="even" r:id="rId10"/>
      <w:footerReference w:type="default" r:id="rId11"/>
      <w:headerReference w:type="first" r:id="rId12"/>
      <w:footerReference w:type="first" r:id="rId1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188E" w14:textId="77777777" w:rsidR="00AB7FF0" w:rsidRDefault="00AB7FF0" w:rsidP="00C44724">
      <w:pPr>
        <w:ind w:firstLine="640"/>
      </w:pPr>
      <w:r>
        <w:separator/>
      </w:r>
    </w:p>
  </w:endnote>
  <w:endnote w:type="continuationSeparator" w:id="0">
    <w:p w14:paraId="718D25D4" w14:textId="77777777" w:rsidR="00AB7FF0" w:rsidRDefault="00AB7FF0" w:rsidP="00C44724">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CDB6" w14:textId="77777777" w:rsidR="00BF293B" w:rsidRDefault="00BF293B">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9652"/>
      <w:docPartObj>
        <w:docPartGallery w:val="Page Numbers (Bottom of Page)"/>
        <w:docPartUnique/>
      </w:docPartObj>
    </w:sdtPr>
    <w:sdtContent>
      <w:p w14:paraId="5314827C" w14:textId="77777777" w:rsidR="00C6581C" w:rsidRDefault="00FD2618" w:rsidP="00C6581C">
        <w:pPr>
          <w:pStyle w:val="a5"/>
          <w:ind w:firstLine="640"/>
          <w:jc w:val="center"/>
          <w:rPr>
            <w:rFonts w:hint="eastAsia"/>
          </w:rPr>
        </w:pPr>
        <w:r>
          <w:fldChar w:fldCharType="begin"/>
        </w:r>
        <w:r w:rsidR="00AB56E3">
          <w:instrText xml:space="preserve"> PAGE   \* MERGEFORMAT </w:instrText>
        </w:r>
        <w:r>
          <w:fldChar w:fldCharType="separate"/>
        </w:r>
        <w:r w:rsidR="00AD4957" w:rsidRPr="00AD4957">
          <w:rPr>
            <w:noProof/>
            <w:lang w:val="zh-CN"/>
          </w:rPr>
          <w:t>6</w:t>
        </w:r>
        <w:r>
          <w:rPr>
            <w:noProof/>
            <w:lang w:val="zh-CN"/>
          </w:rPr>
          <w:fldChar w:fldCharType="end"/>
        </w:r>
      </w:p>
    </w:sdtContent>
  </w:sdt>
  <w:p w14:paraId="54DEBBC4" w14:textId="77777777" w:rsidR="00BF293B" w:rsidRDefault="00BF293B">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65E1" w14:textId="77777777" w:rsidR="00BF293B" w:rsidRDefault="00BF293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8F96" w14:textId="77777777" w:rsidR="00AB7FF0" w:rsidRDefault="00AB7FF0" w:rsidP="00C44724">
      <w:pPr>
        <w:ind w:firstLine="640"/>
      </w:pPr>
      <w:r>
        <w:separator/>
      </w:r>
    </w:p>
  </w:footnote>
  <w:footnote w:type="continuationSeparator" w:id="0">
    <w:p w14:paraId="00ADA658" w14:textId="77777777" w:rsidR="00AB7FF0" w:rsidRDefault="00AB7FF0" w:rsidP="00C44724">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31" w14:textId="77777777" w:rsidR="00BF293B" w:rsidRDefault="00BF293B">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D746" w14:textId="77777777" w:rsidR="00BF293B" w:rsidRPr="00BF293B" w:rsidRDefault="00BF293B" w:rsidP="00BF293B">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A8D" w14:textId="77777777" w:rsidR="00BF293B" w:rsidRDefault="00BF293B">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1827"/>
    <w:multiLevelType w:val="hybridMultilevel"/>
    <w:tmpl w:val="039CF6C4"/>
    <w:lvl w:ilvl="0" w:tplc="92DC983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171757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3C"/>
    <w:rsid w:val="00010A8F"/>
    <w:rsid w:val="00015A7A"/>
    <w:rsid w:val="000211AC"/>
    <w:rsid w:val="0003166E"/>
    <w:rsid w:val="00041C6A"/>
    <w:rsid w:val="00051528"/>
    <w:rsid w:val="00071344"/>
    <w:rsid w:val="000731F3"/>
    <w:rsid w:val="0007441C"/>
    <w:rsid w:val="00076E2F"/>
    <w:rsid w:val="00080E7B"/>
    <w:rsid w:val="00083275"/>
    <w:rsid w:val="000832D6"/>
    <w:rsid w:val="00093594"/>
    <w:rsid w:val="00094FAE"/>
    <w:rsid w:val="000A3459"/>
    <w:rsid w:val="000B0051"/>
    <w:rsid w:val="000B2666"/>
    <w:rsid w:val="000B704E"/>
    <w:rsid w:val="000D5363"/>
    <w:rsid w:val="000E35CB"/>
    <w:rsid w:val="000F4218"/>
    <w:rsid w:val="00100C47"/>
    <w:rsid w:val="001152F8"/>
    <w:rsid w:val="00132A26"/>
    <w:rsid w:val="001566E0"/>
    <w:rsid w:val="001608B8"/>
    <w:rsid w:val="00160E4A"/>
    <w:rsid w:val="00171FA6"/>
    <w:rsid w:val="00175D2B"/>
    <w:rsid w:val="00183D94"/>
    <w:rsid w:val="001907FC"/>
    <w:rsid w:val="00195FDE"/>
    <w:rsid w:val="001D121D"/>
    <w:rsid w:val="001D2A95"/>
    <w:rsid w:val="001D773F"/>
    <w:rsid w:val="001E0732"/>
    <w:rsid w:val="001F0F6C"/>
    <w:rsid w:val="001F2855"/>
    <w:rsid w:val="001F7D2C"/>
    <w:rsid w:val="0021559D"/>
    <w:rsid w:val="002325DA"/>
    <w:rsid w:val="00241A34"/>
    <w:rsid w:val="00246187"/>
    <w:rsid w:val="002644B4"/>
    <w:rsid w:val="00280D52"/>
    <w:rsid w:val="00286700"/>
    <w:rsid w:val="00287C79"/>
    <w:rsid w:val="002917DD"/>
    <w:rsid w:val="00293126"/>
    <w:rsid w:val="00293FE8"/>
    <w:rsid w:val="002C349B"/>
    <w:rsid w:val="002C5646"/>
    <w:rsid w:val="002C5B17"/>
    <w:rsid w:val="002E2897"/>
    <w:rsid w:val="002E6FC6"/>
    <w:rsid w:val="002F2C70"/>
    <w:rsid w:val="003027C2"/>
    <w:rsid w:val="003101DA"/>
    <w:rsid w:val="00311AF0"/>
    <w:rsid w:val="00311EE7"/>
    <w:rsid w:val="003423F4"/>
    <w:rsid w:val="0034731F"/>
    <w:rsid w:val="0035528A"/>
    <w:rsid w:val="0035720C"/>
    <w:rsid w:val="003609B1"/>
    <w:rsid w:val="0036786B"/>
    <w:rsid w:val="00371243"/>
    <w:rsid w:val="003724ED"/>
    <w:rsid w:val="003A0B53"/>
    <w:rsid w:val="003B2078"/>
    <w:rsid w:val="003B5EBE"/>
    <w:rsid w:val="003B7A80"/>
    <w:rsid w:val="003C2759"/>
    <w:rsid w:val="003D7AF2"/>
    <w:rsid w:val="003F12A6"/>
    <w:rsid w:val="003F463B"/>
    <w:rsid w:val="003F4E21"/>
    <w:rsid w:val="003F609E"/>
    <w:rsid w:val="003F6765"/>
    <w:rsid w:val="00400ED8"/>
    <w:rsid w:val="00403D1C"/>
    <w:rsid w:val="004062E0"/>
    <w:rsid w:val="00445D01"/>
    <w:rsid w:val="004477E5"/>
    <w:rsid w:val="00465792"/>
    <w:rsid w:val="00467DDC"/>
    <w:rsid w:val="00473231"/>
    <w:rsid w:val="00473CB5"/>
    <w:rsid w:val="00483B9A"/>
    <w:rsid w:val="00483C06"/>
    <w:rsid w:val="00491FA7"/>
    <w:rsid w:val="004A28AF"/>
    <w:rsid w:val="004C20BB"/>
    <w:rsid w:val="004C2DE0"/>
    <w:rsid w:val="004C336F"/>
    <w:rsid w:val="004E0AD4"/>
    <w:rsid w:val="004E0C22"/>
    <w:rsid w:val="004F030E"/>
    <w:rsid w:val="00510366"/>
    <w:rsid w:val="00512A41"/>
    <w:rsid w:val="005231BF"/>
    <w:rsid w:val="005242CA"/>
    <w:rsid w:val="005371E7"/>
    <w:rsid w:val="0055189B"/>
    <w:rsid w:val="00552790"/>
    <w:rsid w:val="0056561B"/>
    <w:rsid w:val="00566EA2"/>
    <w:rsid w:val="00570C34"/>
    <w:rsid w:val="005806A3"/>
    <w:rsid w:val="0058683C"/>
    <w:rsid w:val="005926CA"/>
    <w:rsid w:val="005A1523"/>
    <w:rsid w:val="005B1F1C"/>
    <w:rsid w:val="005D2481"/>
    <w:rsid w:val="005D36ED"/>
    <w:rsid w:val="005D70DC"/>
    <w:rsid w:val="005E2F17"/>
    <w:rsid w:val="005F16F9"/>
    <w:rsid w:val="005F5DC5"/>
    <w:rsid w:val="006002A2"/>
    <w:rsid w:val="00602222"/>
    <w:rsid w:val="00625752"/>
    <w:rsid w:val="006267CB"/>
    <w:rsid w:val="00626F7E"/>
    <w:rsid w:val="00630722"/>
    <w:rsid w:val="00632DF2"/>
    <w:rsid w:val="00634BD0"/>
    <w:rsid w:val="00635EF5"/>
    <w:rsid w:val="006418DD"/>
    <w:rsid w:val="00645462"/>
    <w:rsid w:val="0064570D"/>
    <w:rsid w:val="006467BA"/>
    <w:rsid w:val="00655933"/>
    <w:rsid w:val="006770F1"/>
    <w:rsid w:val="00680187"/>
    <w:rsid w:val="006A67D2"/>
    <w:rsid w:val="006A6F3C"/>
    <w:rsid w:val="006A7E47"/>
    <w:rsid w:val="006B13AE"/>
    <w:rsid w:val="006B52B2"/>
    <w:rsid w:val="006C06FC"/>
    <w:rsid w:val="006C216A"/>
    <w:rsid w:val="006C2844"/>
    <w:rsid w:val="006C6153"/>
    <w:rsid w:val="006E0259"/>
    <w:rsid w:val="006F3F3A"/>
    <w:rsid w:val="007157A8"/>
    <w:rsid w:val="0071671C"/>
    <w:rsid w:val="007546FA"/>
    <w:rsid w:val="0075727A"/>
    <w:rsid w:val="0076095F"/>
    <w:rsid w:val="007769DE"/>
    <w:rsid w:val="00790302"/>
    <w:rsid w:val="007925E1"/>
    <w:rsid w:val="007955E4"/>
    <w:rsid w:val="007A6AD9"/>
    <w:rsid w:val="007C0384"/>
    <w:rsid w:val="007C5478"/>
    <w:rsid w:val="007D2312"/>
    <w:rsid w:val="007D41B9"/>
    <w:rsid w:val="007E5E85"/>
    <w:rsid w:val="007E7458"/>
    <w:rsid w:val="007F3F93"/>
    <w:rsid w:val="00806BDE"/>
    <w:rsid w:val="00806E50"/>
    <w:rsid w:val="00832923"/>
    <w:rsid w:val="0083462B"/>
    <w:rsid w:val="00846369"/>
    <w:rsid w:val="0086483E"/>
    <w:rsid w:val="00875934"/>
    <w:rsid w:val="00875CB8"/>
    <w:rsid w:val="008920CA"/>
    <w:rsid w:val="00896234"/>
    <w:rsid w:val="008A772E"/>
    <w:rsid w:val="008C33A0"/>
    <w:rsid w:val="008C6CB8"/>
    <w:rsid w:val="008D00F9"/>
    <w:rsid w:val="008E2BC3"/>
    <w:rsid w:val="008E534E"/>
    <w:rsid w:val="008E56AE"/>
    <w:rsid w:val="008E6F34"/>
    <w:rsid w:val="008E7489"/>
    <w:rsid w:val="008F153D"/>
    <w:rsid w:val="00900039"/>
    <w:rsid w:val="009051ED"/>
    <w:rsid w:val="00912CC2"/>
    <w:rsid w:val="00915CFF"/>
    <w:rsid w:val="009255A0"/>
    <w:rsid w:val="009263E4"/>
    <w:rsid w:val="00936040"/>
    <w:rsid w:val="00941105"/>
    <w:rsid w:val="00950CB3"/>
    <w:rsid w:val="009575A4"/>
    <w:rsid w:val="00961E61"/>
    <w:rsid w:val="00967626"/>
    <w:rsid w:val="00973D85"/>
    <w:rsid w:val="00992E07"/>
    <w:rsid w:val="009D0334"/>
    <w:rsid w:val="009D1F51"/>
    <w:rsid w:val="009F5B1E"/>
    <w:rsid w:val="00A00DFF"/>
    <w:rsid w:val="00A2292B"/>
    <w:rsid w:val="00A31011"/>
    <w:rsid w:val="00A31302"/>
    <w:rsid w:val="00A47E6E"/>
    <w:rsid w:val="00A5006C"/>
    <w:rsid w:val="00A556E2"/>
    <w:rsid w:val="00A56013"/>
    <w:rsid w:val="00A75485"/>
    <w:rsid w:val="00A761B4"/>
    <w:rsid w:val="00A80806"/>
    <w:rsid w:val="00A8121F"/>
    <w:rsid w:val="00A81DF6"/>
    <w:rsid w:val="00A83171"/>
    <w:rsid w:val="00A93A8E"/>
    <w:rsid w:val="00AB0376"/>
    <w:rsid w:val="00AB56E3"/>
    <w:rsid w:val="00AB7FF0"/>
    <w:rsid w:val="00AC6F66"/>
    <w:rsid w:val="00AD4957"/>
    <w:rsid w:val="00AE6C82"/>
    <w:rsid w:val="00AF02E8"/>
    <w:rsid w:val="00AF7155"/>
    <w:rsid w:val="00B24C92"/>
    <w:rsid w:val="00B45802"/>
    <w:rsid w:val="00B51D10"/>
    <w:rsid w:val="00B57D4A"/>
    <w:rsid w:val="00B91992"/>
    <w:rsid w:val="00BA31E3"/>
    <w:rsid w:val="00BA3FA3"/>
    <w:rsid w:val="00BB77F9"/>
    <w:rsid w:val="00BC5598"/>
    <w:rsid w:val="00BC5888"/>
    <w:rsid w:val="00BD74FB"/>
    <w:rsid w:val="00BE6F3F"/>
    <w:rsid w:val="00BF2636"/>
    <w:rsid w:val="00BF293B"/>
    <w:rsid w:val="00BF41E8"/>
    <w:rsid w:val="00BF781A"/>
    <w:rsid w:val="00C1243B"/>
    <w:rsid w:val="00C3446B"/>
    <w:rsid w:val="00C35DC0"/>
    <w:rsid w:val="00C44724"/>
    <w:rsid w:val="00C46A5B"/>
    <w:rsid w:val="00C51ECD"/>
    <w:rsid w:val="00C569AF"/>
    <w:rsid w:val="00C6581C"/>
    <w:rsid w:val="00C71C7B"/>
    <w:rsid w:val="00C871B5"/>
    <w:rsid w:val="00C93FF9"/>
    <w:rsid w:val="00CA7378"/>
    <w:rsid w:val="00CC0383"/>
    <w:rsid w:val="00CC6097"/>
    <w:rsid w:val="00CD006E"/>
    <w:rsid w:val="00CD3A02"/>
    <w:rsid w:val="00CD5721"/>
    <w:rsid w:val="00CD6931"/>
    <w:rsid w:val="00CE49F0"/>
    <w:rsid w:val="00CE71E0"/>
    <w:rsid w:val="00CF1DF6"/>
    <w:rsid w:val="00D02989"/>
    <w:rsid w:val="00D11CDC"/>
    <w:rsid w:val="00D22605"/>
    <w:rsid w:val="00D22A3F"/>
    <w:rsid w:val="00D30FFC"/>
    <w:rsid w:val="00D37D0B"/>
    <w:rsid w:val="00D40679"/>
    <w:rsid w:val="00D42371"/>
    <w:rsid w:val="00D45D98"/>
    <w:rsid w:val="00D516E5"/>
    <w:rsid w:val="00D67013"/>
    <w:rsid w:val="00D673E0"/>
    <w:rsid w:val="00D706E8"/>
    <w:rsid w:val="00D812E3"/>
    <w:rsid w:val="00D82DB7"/>
    <w:rsid w:val="00D84198"/>
    <w:rsid w:val="00D912ED"/>
    <w:rsid w:val="00D93CAB"/>
    <w:rsid w:val="00D93CFE"/>
    <w:rsid w:val="00D95CFA"/>
    <w:rsid w:val="00DA6F06"/>
    <w:rsid w:val="00DB374D"/>
    <w:rsid w:val="00DD0B47"/>
    <w:rsid w:val="00DE09FA"/>
    <w:rsid w:val="00DE50BE"/>
    <w:rsid w:val="00DE5B88"/>
    <w:rsid w:val="00DF04F7"/>
    <w:rsid w:val="00DF2139"/>
    <w:rsid w:val="00E12C32"/>
    <w:rsid w:val="00E31025"/>
    <w:rsid w:val="00E62D60"/>
    <w:rsid w:val="00E93AC2"/>
    <w:rsid w:val="00EA3218"/>
    <w:rsid w:val="00EA3E78"/>
    <w:rsid w:val="00EA708D"/>
    <w:rsid w:val="00EA78D0"/>
    <w:rsid w:val="00EA7F75"/>
    <w:rsid w:val="00EB2DE2"/>
    <w:rsid w:val="00EE3CDF"/>
    <w:rsid w:val="00EE5D51"/>
    <w:rsid w:val="00EE74D4"/>
    <w:rsid w:val="00EF35E8"/>
    <w:rsid w:val="00F118FA"/>
    <w:rsid w:val="00F1486D"/>
    <w:rsid w:val="00F150EE"/>
    <w:rsid w:val="00F33459"/>
    <w:rsid w:val="00F57A07"/>
    <w:rsid w:val="00F72ED4"/>
    <w:rsid w:val="00F74669"/>
    <w:rsid w:val="00F81F67"/>
    <w:rsid w:val="00F82F6F"/>
    <w:rsid w:val="00FB6337"/>
    <w:rsid w:val="00FB7882"/>
    <w:rsid w:val="00FC26D0"/>
    <w:rsid w:val="00FD2618"/>
    <w:rsid w:val="00FE2D7C"/>
    <w:rsid w:val="00FE2EF8"/>
    <w:rsid w:val="00FF6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FB26"/>
  <w15:docId w15:val="{C80FC9F1-6CE2-4109-9D6E-5187C750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724"/>
    <w:pPr>
      <w:widowControl w:val="0"/>
      <w:ind w:firstLineChars="200" w:firstLine="200"/>
      <w:jc w:val="both"/>
    </w:pPr>
    <w:rPr>
      <w:rFonts w:ascii="Times New Roman" w:eastAsia="仿宋_GB2312" w:hAnsi="Times New Roman" w:cs="Times New Roman"/>
      <w:sz w:val="32"/>
      <w:szCs w:val="20"/>
    </w:rPr>
  </w:style>
  <w:style w:type="paragraph" w:styleId="1">
    <w:name w:val="heading 1"/>
    <w:next w:val="a"/>
    <w:link w:val="11"/>
    <w:uiPriority w:val="99"/>
    <w:qFormat/>
    <w:rsid w:val="00C44724"/>
    <w:pPr>
      <w:keepNext/>
      <w:keepLines/>
      <w:spacing w:line="360" w:lineRule="auto"/>
      <w:jc w:val="center"/>
      <w:outlineLvl w:val="0"/>
    </w:pPr>
    <w:rPr>
      <w:rFonts w:ascii="Times New Roman" w:eastAsia="方正小标宋简体" w:hAnsi="Times New Roman" w:cs="Times New Roman"/>
      <w:kern w:val="44"/>
      <w:sz w:val="36"/>
      <w:szCs w:val="20"/>
    </w:rPr>
  </w:style>
  <w:style w:type="paragraph" w:styleId="2">
    <w:name w:val="heading 2"/>
    <w:basedOn w:val="a"/>
    <w:next w:val="a"/>
    <w:link w:val="20"/>
    <w:uiPriority w:val="9"/>
    <w:unhideWhenUsed/>
    <w:qFormat/>
    <w:rsid w:val="00041C6A"/>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724"/>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44724"/>
    <w:rPr>
      <w:sz w:val="18"/>
      <w:szCs w:val="18"/>
    </w:rPr>
  </w:style>
  <w:style w:type="paragraph" w:styleId="a5">
    <w:name w:val="footer"/>
    <w:basedOn w:val="a"/>
    <w:link w:val="a6"/>
    <w:uiPriority w:val="99"/>
    <w:unhideWhenUsed/>
    <w:rsid w:val="00C44724"/>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44724"/>
    <w:rPr>
      <w:sz w:val="18"/>
      <w:szCs w:val="18"/>
    </w:rPr>
  </w:style>
  <w:style w:type="character" w:customStyle="1" w:styleId="10">
    <w:name w:val="标题 1 字符"/>
    <w:basedOn w:val="a0"/>
    <w:uiPriority w:val="9"/>
    <w:rsid w:val="00C44724"/>
    <w:rPr>
      <w:rFonts w:ascii="Times New Roman" w:eastAsia="仿宋_GB2312" w:hAnsi="Times New Roman" w:cs="Times New Roman"/>
      <w:b/>
      <w:bCs/>
      <w:kern w:val="44"/>
      <w:sz w:val="44"/>
      <w:szCs w:val="44"/>
    </w:rPr>
  </w:style>
  <w:style w:type="character" w:customStyle="1" w:styleId="11">
    <w:name w:val="标题 1 字符1"/>
    <w:link w:val="1"/>
    <w:uiPriority w:val="99"/>
    <w:locked/>
    <w:rsid w:val="00C44724"/>
    <w:rPr>
      <w:rFonts w:ascii="Times New Roman" w:eastAsia="方正小标宋简体" w:hAnsi="Times New Roman" w:cs="Times New Roman"/>
      <w:kern w:val="44"/>
      <w:sz w:val="36"/>
      <w:szCs w:val="20"/>
    </w:rPr>
  </w:style>
  <w:style w:type="paragraph" w:styleId="a7">
    <w:name w:val="Date"/>
    <w:basedOn w:val="a"/>
    <w:next w:val="a"/>
    <w:link w:val="a8"/>
    <w:uiPriority w:val="99"/>
    <w:semiHidden/>
    <w:unhideWhenUsed/>
    <w:rsid w:val="003F609E"/>
    <w:pPr>
      <w:ind w:leftChars="2500" w:left="100"/>
    </w:pPr>
  </w:style>
  <w:style w:type="character" w:customStyle="1" w:styleId="a8">
    <w:name w:val="日期 字符"/>
    <w:basedOn w:val="a0"/>
    <w:link w:val="a7"/>
    <w:uiPriority w:val="99"/>
    <w:semiHidden/>
    <w:rsid w:val="003F609E"/>
    <w:rPr>
      <w:rFonts w:ascii="Times New Roman" w:eastAsia="仿宋_GB2312" w:hAnsi="Times New Roman" w:cs="Times New Roman"/>
      <w:sz w:val="32"/>
      <w:szCs w:val="20"/>
    </w:rPr>
  </w:style>
  <w:style w:type="paragraph" w:styleId="a9">
    <w:name w:val="Normal (Web)"/>
    <w:basedOn w:val="a"/>
    <w:uiPriority w:val="99"/>
    <w:rsid w:val="003F609E"/>
    <w:rPr>
      <w:sz w:val="24"/>
    </w:rPr>
  </w:style>
  <w:style w:type="table" w:styleId="aa">
    <w:name w:val="Table Grid"/>
    <w:basedOn w:val="a1"/>
    <w:uiPriority w:val="39"/>
    <w:rsid w:val="00634B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标题 2 字符"/>
    <w:basedOn w:val="a0"/>
    <w:link w:val="2"/>
    <w:uiPriority w:val="9"/>
    <w:rsid w:val="00041C6A"/>
    <w:rPr>
      <w:rFonts w:asciiTheme="majorHAnsi" w:eastAsiaTheme="majorEastAsia" w:hAnsiTheme="majorHAnsi" w:cstheme="majorBidi"/>
      <w:b/>
      <w:bCs/>
      <w:sz w:val="32"/>
      <w:szCs w:val="32"/>
    </w:rPr>
  </w:style>
  <w:style w:type="paragraph" w:styleId="ab">
    <w:name w:val="List Paragraph"/>
    <w:basedOn w:val="a"/>
    <w:uiPriority w:val="34"/>
    <w:qFormat/>
    <w:rsid w:val="00D812E3"/>
    <w:pPr>
      <w:ind w:firstLine="420"/>
    </w:pPr>
  </w:style>
  <w:style w:type="paragraph" w:styleId="ac">
    <w:name w:val="No Spacing"/>
    <w:uiPriority w:val="1"/>
    <w:qFormat/>
    <w:rsid w:val="00C93FF9"/>
    <w:pPr>
      <w:widowControl w:val="0"/>
      <w:ind w:firstLineChars="200" w:firstLine="200"/>
      <w:jc w:val="both"/>
    </w:pPr>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0453">
      <w:bodyDiv w:val="1"/>
      <w:marLeft w:val="0"/>
      <w:marRight w:val="0"/>
      <w:marTop w:val="0"/>
      <w:marBottom w:val="0"/>
      <w:divBdr>
        <w:top w:val="none" w:sz="0" w:space="0" w:color="auto"/>
        <w:left w:val="none" w:sz="0" w:space="0" w:color="auto"/>
        <w:bottom w:val="none" w:sz="0" w:space="0" w:color="auto"/>
        <w:right w:val="none" w:sz="0" w:space="0" w:color="auto"/>
      </w:divBdr>
    </w:div>
    <w:div w:id="19712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C4DB-ABC0-42FE-940C-60AEA4DA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薛 宏春</dc:creator>
  <cp:lastModifiedBy>王 惠平</cp:lastModifiedBy>
  <cp:revision>50</cp:revision>
  <cp:lastPrinted>2025-06-03T03:20:00Z</cp:lastPrinted>
  <dcterms:created xsi:type="dcterms:W3CDTF">2024-06-07T10:26:00Z</dcterms:created>
  <dcterms:modified xsi:type="dcterms:W3CDTF">2025-06-10T10:10:00Z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2023-05-04T01:38:46Z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45c52f85-30ab-4a6c-92f7-5534b5d840c5</vt:lpwstr>
  </property>
  <property fmtid="{D5CDD505-2E9C-101B-9397-08002B2CF9AE}" pid="7" name="MSIP_Label_defa4170-0d19-0005-0004-bc88714345d2_ActionId">
    <vt:lpwstr>8461f507-547c-4418-8425-f5637e7715de</vt:lpwstr>
  </property>
  <property fmtid="{D5CDD505-2E9C-101B-9397-08002B2CF9AE}" pid="8" name="MSIP_Label_defa4170-0d19-0005-0004-bc88714345d2_ContentBits">
    <vt:lpwstr>0</vt:lpwstr>
  </property>
</Properties>
</file>