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0DEE" w14:textId="77777777" w:rsidR="0000670C" w:rsidRPr="00B61751" w:rsidRDefault="0078518A">
      <w:pPr>
        <w:jc w:val="center"/>
        <w:rPr>
          <w:rFonts w:ascii="Times New Roman" w:hAnsi="Times New Roman" w:cs="Times New Roman"/>
          <w:b/>
          <w:bCs/>
          <w:color w:val="1D1D1D"/>
          <w:kern w:val="0"/>
          <w:sz w:val="44"/>
          <w:szCs w:val="44"/>
        </w:rPr>
      </w:pPr>
      <w:bookmarkStart w:id="0" w:name="_Hlk181262293"/>
      <w:r w:rsidRPr="00B61751">
        <w:rPr>
          <w:rFonts w:ascii="Times New Roman" w:hAnsi="Times New Roman" w:cs="Times New Roman"/>
          <w:b/>
          <w:bCs/>
          <w:color w:val="1D1D1D"/>
          <w:kern w:val="0"/>
          <w:sz w:val="44"/>
          <w:szCs w:val="44"/>
        </w:rPr>
        <w:t>处置情况说明</w:t>
      </w:r>
    </w:p>
    <w:bookmarkEnd w:id="0"/>
    <w:p w14:paraId="7F004EE8" w14:textId="77777777" w:rsidR="0000670C" w:rsidRPr="00AC4482" w:rsidRDefault="0000670C">
      <w:pPr>
        <w:jc w:val="center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p w14:paraId="0317253E" w14:textId="41E54FE6" w:rsidR="00173E1D" w:rsidRPr="00B61751" w:rsidRDefault="004E437E" w:rsidP="00B61751">
      <w:pPr>
        <w:widowControl/>
        <w:spacing w:line="360" w:lineRule="auto"/>
        <w:ind w:firstLineChars="200" w:firstLine="6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bookmarkStart w:id="1" w:name="_Hlk181262634"/>
      <w:r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经</w:t>
      </w:r>
      <w:r w:rsidR="005A434E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向学院申请，</w:t>
      </w:r>
      <w:bookmarkEnd w:id="1"/>
      <w:r w:rsidR="005A434E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陕西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永寿</w:t>
      </w:r>
      <w:r w:rsidR="005A434E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试验基地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202</w:t>
      </w:r>
      <w:r w:rsidR="00690158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5</w:t>
      </w:r>
      <w:r w:rsidR="005A434E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年科</w:t>
      </w:r>
      <w:r w:rsidR="00E62073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教</w:t>
      </w:r>
      <w:r w:rsidR="005A434E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副产品（小麦籽粒）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总产量为</w:t>
      </w:r>
      <w:r w:rsidR="00690158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9190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kg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，已全部妥善处置</w:t>
      </w:r>
      <w:r w:rsid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。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其中变卖</w:t>
      </w:r>
      <w:r w:rsidR="00690158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8460</w:t>
      </w:r>
      <w:r w:rsidR="00173E1D"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kg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，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单价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2.38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/kg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，合计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 xml:space="preserve">20134.8 </w:t>
      </w:r>
      <w:r w:rsidR="00461BC5" w:rsidRP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</w:t>
      </w:r>
      <w:r w:rsidR="00461BC5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；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科研</w:t>
      </w:r>
      <w:bookmarkStart w:id="2" w:name="_Hlk181181718"/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留（使）用</w:t>
      </w:r>
      <w:bookmarkEnd w:id="2"/>
      <w:r w:rsidR="00690158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730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kg</w:t>
      </w:r>
      <w:r w:rsidR="00E62073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，目前存量</w:t>
      </w:r>
      <w:r w:rsidR="00E62073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0 kg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。</w:t>
      </w:r>
    </w:p>
    <w:p w14:paraId="49E00667" w14:textId="43013DA8" w:rsidR="0000670C" w:rsidRPr="00AC4482" w:rsidRDefault="00477B98" w:rsidP="00B61751">
      <w:pPr>
        <w:widowControl/>
        <w:spacing w:line="360" w:lineRule="auto"/>
        <w:ind w:firstLineChars="200" w:firstLine="64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bookmarkStart w:id="3" w:name="_Hlk181262747"/>
      <w:r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科教副产品的处置决策是经课题组负责试验的师生开会讨论，一致决定全部钱款（</w:t>
      </w:r>
      <w:r w:rsidR="00690158" w:rsidRPr="00690158">
        <w:rPr>
          <w:rFonts w:ascii="Times New Roman" w:hAnsi="Times New Roman" w:cs="Times New Roman"/>
          <w:color w:val="1D1D1D"/>
          <w:kern w:val="0"/>
          <w:sz w:val="32"/>
          <w:szCs w:val="32"/>
        </w:rPr>
        <w:t>20134.8</w:t>
      </w:r>
      <w:r w:rsidRPr="00B61751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元）上缴至财务处，入账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（</w:t>
      </w:r>
      <w:r w:rsidR="00690158">
        <w:rPr>
          <w:rFonts w:ascii="Times New Roman" w:hAnsi="Times New Roman" w:cs="Times New Roman" w:hint="eastAsia"/>
          <w:color w:val="1D1D1D"/>
          <w:kern w:val="0"/>
          <w:sz w:val="32"/>
          <w:szCs w:val="32"/>
        </w:rPr>
        <w:t>项目编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号：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S206021701</w:t>
      </w:r>
      <w:r w:rsidR="0078518A" w:rsidRPr="00B61751">
        <w:rPr>
          <w:rFonts w:ascii="Times New Roman" w:hAnsi="Times New Roman" w:cs="Times New Roman"/>
          <w:color w:val="1D1D1D"/>
          <w:kern w:val="0"/>
          <w:sz w:val="32"/>
          <w:szCs w:val="32"/>
        </w:rPr>
        <w:t>）。上缴款将用于研究生劳务费、购买科研学习用品、库房租金等支出。</w:t>
      </w:r>
      <w:bookmarkEnd w:id="3"/>
      <w:r w:rsidR="0078518A" w:rsidRPr="00852577">
        <w:rPr>
          <w:rFonts w:ascii="Times New Roman" w:hAnsi="Times New Roman" w:cs="Times New Roman"/>
          <w:color w:val="1D1D1D"/>
          <w:kern w:val="0"/>
          <w:sz w:val="28"/>
          <w:szCs w:val="28"/>
        </w:rPr>
        <w:t xml:space="preserve"> </w:t>
      </w:r>
      <w:r w:rsidR="0078518A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32627B74" w14:textId="77777777" w:rsidR="0000670C" w:rsidRPr="00AC4482" w:rsidRDefault="0078518A">
      <w:pPr>
        <w:widowControl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4E8EBADC" w14:textId="77777777" w:rsidR="00E21715" w:rsidRPr="00AC4482" w:rsidRDefault="002E3C47" w:rsidP="00E21715">
      <w:pPr>
        <w:widowControl/>
        <w:spacing w:beforeLines="50" w:before="156"/>
        <w:ind w:firstLineChars="1100" w:firstLine="352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bookmarkStart w:id="4" w:name="_Hlk181262785"/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课题组负责人：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</w:t>
      </w:r>
    </w:p>
    <w:p w14:paraId="00DC4320" w14:textId="5284DFE8" w:rsidR="00E21715" w:rsidRPr="00AC4482" w:rsidRDefault="00E21715" w:rsidP="00E21715">
      <w:pPr>
        <w:widowControl/>
        <w:spacing w:beforeLines="50" w:before="156"/>
        <w:ind w:firstLineChars="1100" w:firstLine="3520"/>
        <w:rPr>
          <w:rFonts w:ascii="Times New Roman" w:hAnsi="Times New Roman" w:cs="Times New Roman"/>
          <w:color w:val="000000"/>
          <w:kern w:val="0"/>
          <w:sz w:val="22"/>
        </w:rPr>
      </w:pP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西北农林科技大学资源环境学院</w:t>
      </w:r>
    </w:p>
    <w:p w14:paraId="0726E969" w14:textId="70C51D44" w:rsidR="0000670C" w:rsidRPr="00AC4482" w:rsidRDefault="0078518A" w:rsidP="002E3C47">
      <w:pPr>
        <w:widowControl/>
        <w:jc w:val="right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 w:rsidR="002E3C47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年</w:t>
      </w:r>
      <w:r w:rsidR="002E3C47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月</w:t>
      </w:r>
      <w:r w:rsidR="002E3C47"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</w:t>
      </w:r>
      <w:r w:rsidRPr="00AC4482">
        <w:rPr>
          <w:rFonts w:ascii="Times New Roman" w:hAnsi="Times New Roman" w:cs="Times New Roman"/>
          <w:color w:val="1D1D1D"/>
          <w:kern w:val="0"/>
          <w:sz w:val="32"/>
          <w:szCs w:val="32"/>
        </w:rPr>
        <w:t>日</w:t>
      </w:r>
    </w:p>
    <w:bookmarkEnd w:id="4"/>
    <w:p w14:paraId="4FD04DEA" w14:textId="77777777" w:rsidR="00AC4482" w:rsidRPr="00AC4482" w:rsidRDefault="00AC4482">
      <w:pPr>
        <w:widowControl/>
        <w:jc w:val="right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sectPr w:rsidR="00AC4482" w:rsidRPr="00AC448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59C9" w14:textId="77777777" w:rsidR="00494DAE" w:rsidRDefault="00494DAE" w:rsidP="0052720E">
      <w:r>
        <w:separator/>
      </w:r>
    </w:p>
  </w:endnote>
  <w:endnote w:type="continuationSeparator" w:id="0">
    <w:p w14:paraId="16A176F5" w14:textId="77777777" w:rsidR="00494DAE" w:rsidRDefault="00494DAE" w:rsidP="0052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5D51" w14:textId="77777777" w:rsidR="00494DAE" w:rsidRDefault="00494DAE" w:rsidP="0052720E">
      <w:r>
        <w:separator/>
      </w:r>
    </w:p>
  </w:footnote>
  <w:footnote w:type="continuationSeparator" w:id="0">
    <w:p w14:paraId="33750849" w14:textId="77777777" w:rsidR="00494DAE" w:rsidRDefault="00494DAE" w:rsidP="00527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14"/>
    <w:rsid w:val="0000670C"/>
    <w:rsid w:val="00067010"/>
    <w:rsid w:val="00100D53"/>
    <w:rsid w:val="0011357E"/>
    <w:rsid w:val="00172551"/>
    <w:rsid w:val="00173E1D"/>
    <w:rsid w:val="00193F65"/>
    <w:rsid w:val="002245CE"/>
    <w:rsid w:val="00274FB1"/>
    <w:rsid w:val="002855DE"/>
    <w:rsid w:val="002A3D82"/>
    <w:rsid w:val="002D2D5B"/>
    <w:rsid w:val="002E3C47"/>
    <w:rsid w:val="00320E23"/>
    <w:rsid w:val="00335D32"/>
    <w:rsid w:val="00367DE4"/>
    <w:rsid w:val="003F66FD"/>
    <w:rsid w:val="00417C46"/>
    <w:rsid w:val="00427E4F"/>
    <w:rsid w:val="00461BC5"/>
    <w:rsid w:val="004670F7"/>
    <w:rsid w:val="00477B98"/>
    <w:rsid w:val="00494DAE"/>
    <w:rsid w:val="004B00C8"/>
    <w:rsid w:val="004E437E"/>
    <w:rsid w:val="005123A8"/>
    <w:rsid w:val="00513DF7"/>
    <w:rsid w:val="0052720E"/>
    <w:rsid w:val="00566256"/>
    <w:rsid w:val="00574541"/>
    <w:rsid w:val="005A434E"/>
    <w:rsid w:val="005B681A"/>
    <w:rsid w:val="005C63B3"/>
    <w:rsid w:val="005E2AB6"/>
    <w:rsid w:val="00676BB9"/>
    <w:rsid w:val="00690158"/>
    <w:rsid w:val="006E2BEC"/>
    <w:rsid w:val="00772543"/>
    <w:rsid w:val="0078411F"/>
    <w:rsid w:val="0078518A"/>
    <w:rsid w:val="00792FF9"/>
    <w:rsid w:val="007F3C61"/>
    <w:rsid w:val="00822E12"/>
    <w:rsid w:val="00852577"/>
    <w:rsid w:val="00894614"/>
    <w:rsid w:val="008B0C59"/>
    <w:rsid w:val="00903F0E"/>
    <w:rsid w:val="0091218F"/>
    <w:rsid w:val="00932D81"/>
    <w:rsid w:val="009611E7"/>
    <w:rsid w:val="009C3893"/>
    <w:rsid w:val="009C7DBF"/>
    <w:rsid w:val="009D7C91"/>
    <w:rsid w:val="009D7D55"/>
    <w:rsid w:val="00A25D52"/>
    <w:rsid w:val="00A53093"/>
    <w:rsid w:val="00A5466E"/>
    <w:rsid w:val="00A629D4"/>
    <w:rsid w:val="00A632A6"/>
    <w:rsid w:val="00AC0147"/>
    <w:rsid w:val="00AC3555"/>
    <w:rsid w:val="00AC4482"/>
    <w:rsid w:val="00AC5939"/>
    <w:rsid w:val="00AD3EE9"/>
    <w:rsid w:val="00AD5684"/>
    <w:rsid w:val="00B61751"/>
    <w:rsid w:val="00B70AB9"/>
    <w:rsid w:val="00B85DF2"/>
    <w:rsid w:val="00BB065A"/>
    <w:rsid w:val="00BC0A5B"/>
    <w:rsid w:val="00BC5B72"/>
    <w:rsid w:val="00BF7C37"/>
    <w:rsid w:val="00C121C6"/>
    <w:rsid w:val="00C66D7F"/>
    <w:rsid w:val="00D01990"/>
    <w:rsid w:val="00D41408"/>
    <w:rsid w:val="00D65ADF"/>
    <w:rsid w:val="00D87E6B"/>
    <w:rsid w:val="00E01838"/>
    <w:rsid w:val="00E1413D"/>
    <w:rsid w:val="00E211EC"/>
    <w:rsid w:val="00E21715"/>
    <w:rsid w:val="00E62073"/>
    <w:rsid w:val="00E96AA7"/>
    <w:rsid w:val="00EA53F7"/>
    <w:rsid w:val="00ED682E"/>
    <w:rsid w:val="00EF36BE"/>
    <w:rsid w:val="00F212C2"/>
    <w:rsid w:val="00F85E54"/>
    <w:rsid w:val="41EB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377DD"/>
  <w15:docId w15:val="{1A28F295-0BB5-4C39-8671-0085F95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佳创 方</cp:lastModifiedBy>
  <cp:revision>12</cp:revision>
  <cp:lastPrinted>2023-09-28T02:39:00Z</cp:lastPrinted>
  <dcterms:created xsi:type="dcterms:W3CDTF">2024-10-30T03:49:00Z</dcterms:created>
  <dcterms:modified xsi:type="dcterms:W3CDTF">2025-11-11T08:23:00Z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